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Default="00795C2E" w:rsidP="00507C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91640" cy="944880"/>
            <wp:effectExtent l="0" t="0" r="3810" b="7620"/>
            <wp:docPr id="2" name="Picture 2" descr="cntr dbt and blk ltrs ttuhsc plf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tr dbt and blk ltrs ttuhsc plfs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25" w:rsidRDefault="00B63825" w:rsidP="00507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7C77" w:rsidRPr="00B63825" w:rsidRDefault="00B21DB3" w:rsidP="00507C7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B63825">
        <w:rPr>
          <w:rFonts w:ascii="Times New Roman" w:hAnsi="Times New Roman"/>
          <w:b/>
          <w:sz w:val="32"/>
        </w:rPr>
        <w:t>201</w:t>
      </w:r>
      <w:r w:rsidR="00881749">
        <w:rPr>
          <w:rFonts w:ascii="Times New Roman" w:hAnsi="Times New Roman"/>
          <w:b/>
          <w:sz w:val="32"/>
        </w:rPr>
        <w:t>8</w:t>
      </w:r>
      <w:r w:rsidR="00B63825" w:rsidRPr="00B63825">
        <w:rPr>
          <w:rFonts w:ascii="Times New Roman" w:hAnsi="Times New Roman"/>
          <w:b/>
          <w:sz w:val="32"/>
        </w:rPr>
        <w:t xml:space="preserve"> ANNUAL</w:t>
      </w:r>
      <w:r w:rsidR="00507C77" w:rsidRPr="00B63825">
        <w:rPr>
          <w:rFonts w:ascii="Times New Roman" w:hAnsi="Times New Roman"/>
          <w:b/>
          <w:sz w:val="32"/>
        </w:rPr>
        <w:t xml:space="preserve"> FACULTY EVALUATION</w:t>
      </w:r>
      <w:r w:rsidR="00B63825" w:rsidRPr="00B63825">
        <w:rPr>
          <w:rFonts w:ascii="Times New Roman" w:hAnsi="Times New Roman"/>
          <w:b/>
          <w:sz w:val="32"/>
        </w:rPr>
        <w:t xml:space="preserve"> </w:t>
      </w:r>
      <w:r w:rsidR="00C12EF8">
        <w:rPr>
          <w:rFonts w:ascii="Times New Roman" w:hAnsi="Times New Roman"/>
          <w:b/>
          <w:sz w:val="32"/>
        </w:rPr>
        <w:t xml:space="preserve">FORM </w:t>
      </w:r>
      <w:r w:rsidR="00B63825" w:rsidRPr="00B63825">
        <w:rPr>
          <w:rFonts w:ascii="Times New Roman" w:hAnsi="Times New Roman"/>
          <w:b/>
          <w:sz w:val="32"/>
        </w:rPr>
        <w:t>(PART II)</w:t>
      </w:r>
    </w:p>
    <w:p w:rsidR="00507C77" w:rsidRPr="006A6978" w:rsidRDefault="00F36AD7" w:rsidP="00507C77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6A6978">
        <w:rPr>
          <w:rFonts w:ascii="Times New Roman" w:hAnsi="Times New Roman"/>
          <w:color w:val="FF0000"/>
        </w:rPr>
        <w:t xml:space="preserve">(To be </w:t>
      </w:r>
      <w:r w:rsidR="00E679D1" w:rsidRPr="006A6978">
        <w:rPr>
          <w:rFonts w:ascii="Times New Roman" w:hAnsi="Times New Roman"/>
          <w:color w:val="FF0000"/>
        </w:rPr>
        <w:t>completed</w:t>
      </w:r>
      <w:r w:rsidRPr="006A6978">
        <w:rPr>
          <w:rFonts w:ascii="Times New Roman" w:hAnsi="Times New Roman"/>
          <w:color w:val="FF0000"/>
        </w:rPr>
        <w:t xml:space="preserve"> b</w:t>
      </w:r>
      <w:r w:rsidR="00DB7D2E" w:rsidRPr="006A6978">
        <w:rPr>
          <w:rFonts w:ascii="Times New Roman" w:hAnsi="Times New Roman"/>
          <w:color w:val="FF0000"/>
        </w:rPr>
        <w:t>y t</w:t>
      </w:r>
      <w:r w:rsidR="00507C77" w:rsidRPr="006A6978">
        <w:rPr>
          <w:rFonts w:ascii="Times New Roman" w:hAnsi="Times New Roman"/>
          <w:color w:val="FF0000"/>
        </w:rPr>
        <w:t xml:space="preserve">he </w:t>
      </w:r>
      <w:r w:rsidR="00046E44">
        <w:rPr>
          <w:rFonts w:ascii="Times New Roman" w:hAnsi="Times New Roman"/>
          <w:color w:val="FF0000"/>
        </w:rPr>
        <w:t>department chair or evaluator</w:t>
      </w:r>
      <w:r w:rsidR="00507C77" w:rsidRPr="006A6978">
        <w:rPr>
          <w:rFonts w:ascii="Times New Roman" w:hAnsi="Times New Roman"/>
          <w:color w:val="FF0000"/>
        </w:rPr>
        <w:t>)</w:t>
      </w:r>
    </w:p>
    <w:p w:rsidR="00507C77" w:rsidRPr="00507C77" w:rsidRDefault="00507C77" w:rsidP="00507C7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883"/>
        <w:gridCol w:w="2141"/>
        <w:gridCol w:w="3616"/>
      </w:tblGrid>
      <w:tr w:rsidR="00B63825" w:rsidRPr="00A93678" w:rsidTr="000153C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825" w:rsidRPr="00A93678" w:rsidRDefault="00B63825" w:rsidP="00A9367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93678">
              <w:rPr>
                <w:rFonts w:ascii="Times New Roman" w:hAnsi="Times New Roman"/>
                <w:b/>
              </w:rPr>
              <w:t>Faculty Last Name: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825" w:rsidRPr="00A93678" w:rsidRDefault="00B63825" w:rsidP="00A93678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825" w:rsidRPr="00A93678" w:rsidRDefault="00B63825" w:rsidP="00A9367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93678">
              <w:rPr>
                <w:rFonts w:ascii="Times New Roman" w:hAnsi="Times New Roman"/>
                <w:b/>
              </w:rPr>
              <w:t>Faculty First Name: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825" w:rsidRPr="00A93678" w:rsidRDefault="00B63825" w:rsidP="00A93678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63825" w:rsidRPr="00A93678" w:rsidTr="000153C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825" w:rsidRPr="00A93678" w:rsidRDefault="00B63825" w:rsidP="00A9367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93678">
              <w:rPr>
                <w:rFonts w:ascii="Times New Roman" w:hAnsi="Times New Roman"/>
                <w:b/>
              </w:rPr>
              <w:t>Degree: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825" w:rsidRPr="00A93678" w:rsidRDefault="00B63825" w:rsidP="00A93678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825" w:rsidRPr="00A93678" w:rsidRDefault="00B63825" w:rsidP="00A9367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93678">
              <w:rPr>
                <w:rFonts w:ascii="Times New Roman" w:hAnsi="Times New Roman"/>
                <w:b/>
              </w:rPr>
              <w:t>Department: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3825" w:rsidRPr="00A93678" w:rsidRDefault="00B63825" w:rsidP="00A93678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63825" w:rsidRPr="00B63825" w:rsidRDefault="00B63825" w:rsidP="00507C77">
      <w:pPr>
        <w:spacing w:line="240" w:lineRule="auto"/>
        <w:rPr>
          <w:rFonts w:ascii="Times New Roman" w:hAnsi="Times New Roman"/>
          <w:b/>
          <w:sz w:val="2"/>
        </w:rPr>
      </w:pPr>
    </w:p>
    <w:p w:rsidR="00507C77" w:rsidRPr="00507C77" w:rsidRDefault="00507C77" w:rsidP="00507C77">
      <w:pPr>
        <w:spacing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  <w:b/>
        </w:rPr>
        <w:t>Track:</w:t>
      </w:r>
      <w:r w:rsidRPr="00507C77">
        <w:rPr>
          <w:rFonts w:ascii="Times New Roman" w:hAnsi="Times New Roman"/>
        </w:rPr>
        <w:t xml:space="preserve"> </w:t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Tenure    </w:t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Non-Tenure  </w:t>
      </w:r>
      <w:r w:rsidR="003736FF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 xml:space="preserve">  </w:t>
      </w:r>
      <w:r w:rsidRPr="00507C77">
        <w:rPr>
          <w:rFonts w:ascii="Times New Roman" w:hAnsi="Times New Roman"/>
          <w:b/>
        </w:rPr>
        <w:t xml:space="preserve">If Tenure Track, Tenure Status:  </w:t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Acquiring  </w:t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Tenured</w:t>
      </w:r>
    </w:p>
    <w:p w:rsidR="00F16FB9" w:rsidRDefault="00507C77" w:rsidP="00F16FB9">
      <w:pPr>
        <w:spacing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  <w:b/>
        </w:rPr>
        <w:t>Date of Application for Promotion to Associate Professor / Professor / Tenure:</w:t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</w:rPr>
        <w:t xml:space="preserve"> </w:t>
      </w:r>
      <w:r w:rsidR="004B605C">
        <w:rPr>
          <w:rFonts w:ascii="Times New Roman" w:hAnsi="Times New Roman"/>
        </w:rPr>
        <w:t xml:space="preserve">or </w:t>
      </w:r>
      <w:r w:rsidRPr="00507C77">
        <w:rPr>
          <w:rFonts w:ascii="Times New Roman" w:hAnsi="Times New Roman"/>
        </w:rPr>
        <w:t xml:space="preserve"> </w:t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NA</w:t>
      </w:r>
    </w:p>
    <w:p w:rsidR="00014B86" w:rsidRPr="00014B86" w:rsidRDefault="0048639D" w:rsidP="00F16F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</w:rPr>
        <w:t xml:space="preserve">This faculty member elects to be placed on the </w:t>
      </w:r>
      <w:r w:rsidRPr="00A30E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A30E0D">
        <w:rPr>
          <w:rFonts w:ascii="Times New Roman" w:hAnsi="Times New Roman"/>
          <w:b/>
        </w:rPr>
        <w:t xml:space="preserve"> Medical Educator </w:t>
      </w:r>
      <w:r>
        <w:rPr>
          <w:rFonts w:ascii="Times New Roman" w:hAnsi="Times New Roman"/>
          <w:b/>
        </w:rPr>
        <w:t xml:space="preserve">Pathway </w:t>
      </w:r>
      <w:r w:rsidRPr="00A30E0D">
        <w:rPr>
          <w:rFonts w:ascii="Times New Roman" w:hAnsi="Times New Roman"/>
          <w:b/>
        </w:rPr>
        <w:t>or</w:t>
      </w:r>
      <w:r>
        <w:rPr>
          <w:rFonts w:ascii="Times New Roman" w:hAnsi="Times New Roman"/>
          <w:b/>
        </w:rPr>
        <w:t xml:space="preserve"> </w:t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A30E0D">
        <w:rPr>
          <w:rFonts w:ascii="Times New Roman" w:hAnsi="Times New Roman"/>
          <w:b/>
        </w:rPr>
        <w:t xml:space="preserve"> Clinical Educator </w:t>
      </w:r>
      <w:r>
        <w:rPr>
          <w:rFonts w:ascii="Times New Roman" w:hAnsi="Times New Roman"/>
          <w:b/>
        </w:rPr>
        <w:t>Pathway</w:t>
      </w:r>
    </w:p>
    <w:p w:rsidR="00014B86" w:rsidRDefault="00014B86" w:rsidP="00F16FB9">
      <w:pPr>
        <w:spacing w:after="0" w:line="240" w:lineRule="auto"/>
        <w:rPr>
          <w:rFonts w:ascii="Times New Roman" w:hAnsi="Times New Roman"/>
          <w:b/>
        </w:rPr>
      </w:pPr>
      <w:r w:rsidRPr="00014B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4B86">
        <w:rPr>
          <w:rFonts w:ascii="Times New Roman" w:hAnsi="Times New Roman"/>
          <w:i/>
          <w:iCs/>
          <w:color w:val="000000"/>
          <w:sz w:val="20"/>
          <w:szCs w:val="20"/>
        </w:rPr>
        <w:t>By checking this box, the chair attests that the faculty member meets the eligibility for the selected promotion pathway</w:t>
      </w:r>
      <w:r w:rsidR="005367B4">
        <w:rPr>
          <w:rFonts w:ascii="Times New Roman" w:hAnsi="Times New Roman"/>
          <w:i/>
          <w:iCs/>
          <w:color w:val="000000"/>
          <w:sz w:val="20"/>
          <w:szCs w:val="20"/>
        </w:rPr>
        <w:t>, if applicable.</w:t>
      </w:r>
    </w:p>
    <w:p w:rsidR="00014B86" w:rsidRDefault="00014B86" w:rsidP="0048639D">
      <w:pPr>
        <w:spacing w:line="240" w:lineRule="auto"/>
        <w:rPr>
          <w:rFonts w:ascii="Times New Roman" w:hAnsi="Times New Roman"/>
          <w:b/>
        </w:rPr>
      </w:pPr>
    </w:p>
    <w:p w:rsidR="0048639D" w:rsidRPr="0048639D" w:rsidRDefault="0048639D" w:rsidP="0048639D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Primary Responsibilities (As determined with Department Chair) </w:t>
      </w:r>
      <w:r w:rsidRPr="0048639D">
        <w:rPr>
          <w:rFonts w:ascii="Times New Roman" w:hAnsi="Times New Roman"/>
          <w:i/>
        </w:rPr>
        <w:t xml:space="preserve">Check primary area of responsibility and enter </w:t>
      </w:r>
      <w:r w:rsidR="005367B4">
        <w:rPr>
          <w:rFonts w:ascii="Times New Roman" w:hAnsi="Times New Roman"/>
          <w:i/>
        </w:rPr>
        <w:t>approximate percentage of time</w:t>
      </w:r>
    </w:p>
    <w:p w:rsidR="003D3D1F" w:rsidRDefault="0048639D" w:rsidP="005367B4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Teaching (_</w:t>
      </w:r>
      <w:r w:rsidR="0046555B">
        <w:rPr>
          <w:rFonts w:ascii="Times New Roman" w:hAnsi="Times New Roman"/>
        </w:rPr>
        <w:t>_ %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Clinical Service</w:t>
      </w:r>
      <w:r w:rsidR="00F16F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(_</w:t>
      </w:r>
      <w:r w:rsidR="0046555B">
        <w:rPr>
          <w:rFonts w:ascii="Times New Roman" w:hAnsi="Times New Roman"/>
        </w:rPr>
        <w:t>_ %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Scholarship (_</w:t>
      </w:r>
      <w:r w:rsidR="0046555B">
        <w:rPr>
          <w:rFonts w:ascii="Times New Roman" w:hAnsi="Times New Roman"/>
        </w:rPr>
        <w:t>_ %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Public Service (_</w:t>
      </w:r>
      <w:r w:rsidR="0046555B">
        <w:rPr>
          <w:rFonts w:ascii="Times New Roman" w:hAnsi="Times New Roman"/>
        </w:rPr>
        <w:t>_ %</w:t>
      </w:r>
      <w:r>
        <w:rPr>
          <w:rFonts w:ascii="Times New Roman" w:hAnsi="Times New Roman"/>
        </w:rPr>
        <w:t>)</w:t>
      </w:r>
    </w:p>
    <w:p w:rsidR="003D3D1F" w:rsidRDefault="00D20AD8" w:rsidP="005367B4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540pt;height:2pt" o:hralign="center" o:hrstd="t" o:hrnoshade="t" o:hr="t" fillcolor="black" stroked="f"/>
        </w:pict>
      </w:r>
    </w:p>
    <w:p w:rsidR="00507C77" w:rsidRPr="00507C77" w:rsidRDefault="00507C77" w:rsidP="005367B4">
      <w:pPr>
        <w:pStyle w:val="Header"/>
        <w:tabs>
          <w:tab w:val="clear" w:pos="4680"/>
          <w:tab w:val="clear" w:pos="9360"/>
        </w:tabs>
        <w:spacing w:line="240" w:lineRule="auto"/>
        <w:rPr>
          <w:rFonts w:ascii="Times New Roman" w:hAnsi="Times New Roman"/>
          <w:b/>
          <w:u w:val="single"/>
        </w:rPr>
      </w:pPr>
      <w:r w:rsidRPr="00507C77">
        <w:rPr>
          <w:rFonts w:ascii="Times New Roman" w:hAnsi="Times New Roman"/>
          <w:b/>
          <w:u w:val="single"/>
        </w:rPr>
        <w:t>Teaching, Precepting and Curricular Development</w:t>
      </w:r>
    </w:p>
    <w:p w:rsidR="00507C77" w:rsidRPr="00507C77" w:rsidRDefault="00507C77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 xml:space="preserve">Last </w:t>
      </w:r>
      <w:r w:rsidRPr="00CE3CA9">
        <w:rPr>
          <w:rFonts w:ascii="Times New Roman" w:hAnsi="Times New Roman"/>
        </w:rPr>
        <w:t xml:space="preserve">year’s </w:t>
      </w:r>
      <w:r w:rsidR="00536323" w:rsidRPr="00CE3CA9">
        <w:rPr>
          <w:rFonts w:ascii="Times New Roman" w:hAnsi="Times New Roman"/>
        </w:rPr>
        <w:t>Chair-</w:t>
      </w:r>
      <w:r w:rsidR="00E379FE" w:rsidRPr="00CE3CA9">
        <w:rPr>
          <w:rFonts w:ascii="Times New Roman" w:hAnsi="Times New Roman"/>
        </w:rPr>
        <w:t xml:space="preserve"> Assigned</w:t>
      </w:r>
      <w:r w:rsidR="00E379FE">
        <w:rPr>
          <w:rFonts w:ascii="Times New Roman" w:hAnsi="Times New Roman"/>
        </w:rPr>
        <w:t xml:space="preserve"> </w:t>
      </w:r>
      <w:r w:rsidRPr="00507C77">
        <w:rPr>
          <w:rFonts w:ascii="Times New Roman" w:hAnsi="Times New Roman"/>
        </w:rPr>
        <w:t>Goals / Objectives:</w:t>
      </w:r>
    </w:p>
    <w:p w:rsidR="00507C77" w:rsidRPr="00507C77" w:rsidRDefault="00507C77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507C77" w:rsidRPr="00507C77" w:rsidRDefault="00507C77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General criteria for Promotion / Tenure:</w:t>
      </w:r>
    </w:p>
    <w:p w:rsidR="00507C77" w:rsidRPr="00507C77" w:rsidRDefault="00507C77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507C77" w:rsidRPr="00507C77" w:rsidRDefault="00507C77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Specific criteria for Promotion / Tenure:</w:t>
      </w:r>
    </w:p>
    <w:p w:rsidR="00507C77" w:rsidRDefault="00507C77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D67BB0" w:rsidRPr="00507C77" w:rsidRDefault="00D67BB0" w:rsidP="00D67BB0">
      <w:pPr>
        <w:spacing w:after="0" w:line="240" w:lineRule="auto"/>
        <w:rPr>
          <w:rFonts w:ascii="Times New Roman" w:hAnsi="Times New Roman"/>
        </w:rPr>
      </w:pPr>
    </w:p>
    <w:p w:rsidR="00507C77" w:rsidRPr="00507C77" w:rsidRDefault="00507C77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Chair’s Comments and Recommended Goals / Objectives for Next 12 Months:</w:t>
      </w:r>
    </w:p>
    <w:p w:rsidR="00D67BB0" w:rsidRDefault="00D67BB0" w:rsidP="00DF3E98">
      <w:pPr>
        <w:spacing w:after="0" w:line="240" w:lineRule="auto"/>
        <w:rPr>
          <w:rFonts w:ascii="Times New Roman" w:hAnsi="Times New Roman"/>
          <w:u w:val="single"/>
        </w:rPr>
      </w:pP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</w:p>
    <w:p w:rsidR="00DF3E98" w:rsidRDefault="00DF3E98" w:rsidP="00DF3E98">
      <w:pPr>
        <w:spacing w:after="0" w:line="240" w:lineRule="auto"/>
        <w:rPr>
          <w:rFonts w:ascii="Times New Roman" w:hAnsi="Times New Roman"/>
          <w:u w:val="single"/>
        </w:rPr>
      </w:pPr>
    </w:p>
    <w:p w:rsidR="00507C77" w:rsidRDefault="00507C77" w:rsidP="00507C7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Scholarship in Research, Medical Education and / or Patient Care</w:t>
      </w:r>
    </w:p>
    <w:p w:rsidR="0096728F" w:rsidRDefault="00507C77" w:rsidP="0096728F">
      <w:pPr>
        <w:spacing w:line="240" w:lineRule="auto"/>
        <w:ind w:right="-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abstracts</w:t>
      </w:r>
      <w:proofErr w:type="gramEnd"/>
      <w:r>
        <w:rPr>
          <w:rFonts w:ascii="Times New Roman" w:hAnsi="Times New Roman"/>
          <w:i/>
        </w:rPr>
        <w:t>, presentations, manuscripts, electronic postings, innovations, collaborations, grants, contracts, etc.)</w:t>
      </w:r>
    </w:p>
    <w:p w:rsidR="00E379FE" w:rsidRPr="00507C77" w:rsidRDefault="00E379FE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 xml:space="preserve">Last year’s </w:t>
      </w:r>
      <w:r w:rsidR="00536323">
        <w:rPr>
          <w:rFonts w:ascii="Times New Roman" w:hAnsi="Times New Roman"/>
        </w:rPr>
        <w:t>Chair-</w:t>
      </w:r>
      <w:r>
        <w:rPr>
          <w:rFonts w:ascii="Times New Roman" w:hAnsi="Times New Roman"/>
        </w:rPr>
        <w:t xml:space="preserve">Assigned </w:t>
      </w:r>
      <w:r w:rsidRPr="00507C77">
        <w:rPr>
          <w:rFonts w:ascii="Times New Roman" w:hAnsi="Times New Roman"/>
        </w:rPr>
        <w:t>Goals / Objectives: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General criteria for Promotion / Tenure: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Specific criteria for Promotion / Tenure:</w:t>
      </w:r>
    </w:p>
    <w:p w:rsidR="0096728F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D67BB0" w:rsidRPr="00507C77" w:rsidRDefault="00D67BB0" w:rsidP="00D67BB0">
      <w:pPr>
        <w:spacing w:after="0" w:line="240" w:lineRule="auto"/>
        <w:rPr>
          <w:rFonts w:ascii="Times New Roman" w:hAnsi="Times New Roman"/>
        </w:rPr>
      </w:pPr>
    </w:p>
    <w:p w:rsidR="0096728F" w:rsidRPr="00507C77" w:rsidRDefault="0096728F" w:rsidP="0096728F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Chair’s Comments and Recommended Goals / Objectives for Next 12 Months:</w:t>
      </w:r>
    </w:p>
    <w:p w:rsidR="00D67BB0" w:rsidRDefault="00D67BB0" w:rsidP="00DF3E98">
      <w:pPr>
        <w:spacing w:after="0" w:line="240" w:lineRule="auto"/>
        <w:rPr>
          <w:rFonts w:ascii="Times New Roman" w:hAnsi="Times New Roman"/>
          <w:u w:val="single"/>
        </w:rPr>
      </w:pPr>
      <w:r w:rsidRPr="00507C77">
        <w:rPr>
          <w:rFonts w:ascii="Times New Roman" w:hAnsi="Times New Roman"/>
          <w:u w:val="single"/>
        </w:rPr>
        <w:lastRenderedPageBreak/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</w:p>
    <w:p w:rsidR="00492BA7" w:rsidRDefault="00492BA7" w:rsidP="00507C7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92BA7" w:rsidRDefault="00492BA7" w:rsidP="00507C7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507C77" w:rsidRDefault="0096728F" w:rsidP="00507C7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Clinical and Patient Care Activities</w:t>
      </w:r>
    </w:p>
    <w:p w:rsidR="0096728F" w:rsidRDefault="0096728F" w:rsidP="0096728F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(Current practice sites, number half days per week, principle responsibilities.)</w:t>
      </w:r>
    </w:p>
    <w:p w:rsidR="00E379FE" w:rsidRPr="00507C77" w:rsidRDefault="00E379FE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 xml:space="preserve">Last year’s </w:t>
      </w:r>
      <w:r w:rsidR="00536323">
        <w:rPr>
          <w:rFonts w:ascii="Times New Roman" w:hAnsi="Times New Roman"/>
        </w:rPr>
        <w:t>Chair-</w:t>
      </w:r>
      <w:r>
        <w:rPr>
          <w:rFonts w:ascii="Times New Roman" w:hAnsi="Times New Roman"/>
        </w:rPr>
        <w:t xml:space="preserve">Assigned </w:t>
      </w:r>
      <w:r w:rsidRPr="00507C77">
        <w:rPr>
          <w:rFonts w:ascii="Times New Roman" w:hAnsi="Times New Roman"/>
        </w:rPr>
        <w:t>Goals / Objectives: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General criteria for Promotion / Tenure: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Specific criteria for Promotion / Tenure:</w:t>
      </w:r>
    </w:p>
    <w:p w:rsidR="0096728F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D67BB0" w:rsidRDefault="00D67BB0" w:rsidP="00D67BB0">
      <w:pPr>
        <w:spacing w:after="0" w:line="240" w:lineRule="auto"/>
        <w:rPr>
          <w:rFonts w:ascii="Times New Roman" w:hAnsi="Times New Roman"/>
        </w:rPr>
      </w:pPr>
    </w:p>
    <w:p w:rsidR="0096728F" w:rsidRPr="00507C77" w:rsidRDefault="0096728F" w:rsidP="0096728F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Chair’s Comments and Recommended Goals / Objectives for Next 12 Months:</w:t>
      </w:r>
    </w:p>
    <w:p w:rsidR="00D67BB0" w:rsidRDefault="00D67BB0" w:rsidP="00D67BB0">
      <w:pPr>
        <w:spacing w:line="240" w:lineRule="auto"/>
        <w:rPr>
          <w:rFonts w:ascii="Times New Roman" w:hAnsi="Times New Roman"/>
          <w:u w:val="single"/>
        </w:rPr>
      </w:pP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</w:p>
    <w:p w:rsidR="0096728F" w:rsidRDefault="0096728F" w:rsidP="00507C7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Academically-Related Public Service</w:t>
      </w:r>
    </w:p>
    <w:p w:rsidR="0096728F" w:rsidRDefault="0096728F" w:rsidP="0096728F">
      <w:pPr>
        <w:spacing w:line="240" w:lineRule="auto"/>
        <w:ind w:right="-6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(Department, School, TTUHSC</w:t>
      </w:r>
      <w:r w:rsidR="00783072">
        <w:rPr>
          <w:rFonts w:ascii="Times New Roman" w:hAnsi="Times New Roman"/>
          <w:i/>
        </w:rPr>
        <w:t xml:space="preserve"> El Paso</w:t>
      </w:r>
      <w:r>
        <w:rPr>
          <w:rFonts w:ascii="Times New Roman" w:hAnsi="Times New Roman"/>
          <w:i/>
        </w:rPr>
        <w:t>, Hospital, Community, State, National, International – include public service)</w:t>
      </w:r>
    </w:p>
    <w:p w:rsidR="00E379FE" w:rsidRPr="00507C77" w:rsidRDefault="00E379FE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 xml:space="preserve">Last year’s </w:t>
      </w:r>
      <w:r w:rsidR="00536323">
        <w:rPr>
          <w:rFonts w:ascii="Times New Roman" w:hAnsi="Times New Roman"/>
        </w:rPr>
        <w:t>Chair-</w:t>
      </w:r>
      <w:r>
        <w:rPr>
          <w:rFonts w:ascii="Times New Roman" w:hAnsi="Times New Roman"/>
        </w:rPr>
        <w:t xml:space="preserve">Assigned </w:t>
      </w:r>
      <w:r w:rsidRPr="00507C77">
        <w:rPr>
          <w:rFonts w:ascii="Times New Roman" w:hAnsi="Times New Roman"/>
        </w:rPr>
        <w:t>Goals / Objectives: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General criteria for Promotion / Tenure: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Specific criteria for Promotion / Tenure:</w:t>
      </w:r>
    </w:p>
    <w:p w:rsidR="0096728F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D67BB0" w:rsidRPr="00507C77" w:rsidRDefault="00D67BB0" w:rsidP="00D67BB0">
      <w:pPr>
        <w:spacing w:after="0" w:line="240" w:lineRule="auto"/>
        <w:rPr>
          <w:rFonts w:ascii="Times New Roman" w:hAnsi="Times New Roman"/>
        </w:rPr>
      </w:pPr>
    </w:p>
    <w:p w:rsidR="0096728F" w:rsidRPr="00507C77" w:rsidRDefault="0096728F" w:rsidP="0096728F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Chair’s Comments and Recommended Goals / Objectives for Next 12 Months:</w:t>
      </w:r>
    </w:p>
    <w:p w:rsidR="00D67BB0" w:rsidRDefault="00D67BB0" w:rsidP="00D67BB0">
      <w:pPr>
        <w:spacing w:line="240" w:lineRule="auto"/>
        <w:rPr>
          <w:rFonts w:ascii="Times New Roman" w:hAnsi="Times New Roman"/>
          <w:u w:val="single"/>
        </w:rPr>
      </w:pP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</w:p>
    <w:p w:rsidR="0096728F" w:rsidRDefault="0096728F" w:rsidP="0096728F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Faculty Development, Continuing Education, Personal Development and Awards Received</w:t>
      </w:r>
    </w:p>
    <w:p w:rsidR="00E379FE" w:rsidRPr="00507C77" w:rsidRDefault="00E379FE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 xml:space="preserve">Last year’s </w:t>
      </w:r>
      <w:r w:rsidR="00536323">
        <w:rPr>
          <w:rFonts w:ascii="Times New Roman" w:hAnsi="Times New Roman"/>
        </w:rPr>
        <w:t>Chair-</w:t>
      </w:r>
      <w:r>
        <w:rPr>
          <w:rFonts w:ascii="Times New Roman" w:hAnsi="Times New Roman"/>
        </w:rPr>
        <w:t xml:space="preserve">Assigned </w:t>
      </w:r>
      <w:r w:rsidRPr="00507C77">
        <w:rPr>
          <w:rFonts w:ascii="Times New Roman" w:hAnsi="Times New Roman"/>
        </w:rPr>
        <w:t>Goals / Objectives:</w:t>
      </w:r>
    </w:p>
    <w:p w:rsidR="00FF1BFA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General criteria for Promotion / Tenure:</w:t>
      </w:r>
    </w:p>
    <w:p w:rsidR="00494136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96728F" w:rsidRPr="00507C77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Specific criteria for Promotion / Tenure:</w:t>
      </w:r>
    </w:p>
    <w:p w:rsidR="0096728F" w:rsidRDefault="0096728F" w:rsidP="00D67BB0">
      <w:pPr>
        <w:spacing w:after="0"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Exceeds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Meets Expectations</w:t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tab/>
      </w:r>
      <w:r w:rsidRPr="00507C77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07C77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507C77">
        <w:rPr>
          <w:rFonts w:ascii="Times New Roman" w:hAnsi="Times New Roman"/>
        </w:rPr>
        <w:fldChar w:fldCharType="end"/>
      </w:r>
      <w:r w:rsidRPr="00507C77">
        <w:rPr>
          <w:rFonts w:ascii="Times New Roman" w:hAnsi="Times New Roman"/>
        </w:rPr>
        <w:t xml:space="preserve">  Needs Improvement</w:t>
      </w:r>
    </w:p>
    <w:p w:rsidR="00D67BB0" w:rsidRPr="00507C77" w:rsidRDefault="00D67BB0" w:rsidP="00D67BB0">
      <w:pPr>
        <w:spacing w:after="0" w:line="240" w:lineRule="auto"/>
        <w:rPr>
          <w:rFonts w:ascii="Times New Roman" w:hAnsi="Times New Roman"/>
        </w:rPr>
      </w:pPr>
    </w:p>
    <w:p w:rsidR="0096728F" w:rsidRPr="00507C77" w:rsidRDefault="0096728F" w:rsidP="0096728F">
      <w:pPr>
        <w:spacing w:line="240" w:lineRule="auto"/>
        <w:rPr>
          <w:rFonts w:ascii="Times New Roman" w:hAnsi="Times New Roman"/>
        </w:rPr>
      </w:pPr>
      <w:r w:rsidRPr="00507C77">
        <w:rPr>
          <w:rFonts w:ascii="Times New Roman" w:hAnsi="Times New Roman"/>
        </w:rPr>
        <w:t>Chair’s Comments and Recommended Goals / Objectives for Next 12 Months:</w:t>
      </w:r>
    </w:p>
    <w:p w:rsidR="00D67BB0" w:rsidRDefault="0096728F" w:rsidP="00D67BB0">
      <w:pPr>
        <w:spacing w:line="240" w:lineRule="auto"/>
        <w:rPr>
          <w:rFonts w:ascii="Times New Roman" w:hAnsi="Times New Roman"/>
          <w:u w:val="single"/>
        </w:rPr>
      </w:pP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  <w:r w:rsidR="00D67BB0" w:rsidRPr="00507C77">
        <w:rPr>
          <w:rFonts w:ascii="Times New Roman" w:hAnsi="Times New Roman"/>
          <w:u w:val="single"/>
        </w:rPr>
        <w:tab/>
      </w:r>
    </w:p>
    <w:p w:rsidR="00AF7EFC" w:rsidRDefault="00AF7EFC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3D3D1F" w:rsidRDefault="003D3D1F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3D3D1F" w:rsidRDefault="003D3D1F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492BA7" w:rsidRDefault="00492BA7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492BA7" w:rsidRDefault="00492BA7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492BA7" w:rsidRDefault="00492BA7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36094C" w:rsidRDefault="003736FF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CITIZENSHIP</w:t>
      </w:r>
    </w:p>
    <w:p w:rsidR="0036094C" w:rsidRDefault="0036094C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1254"/>
        <w:gridCol w:w="1302"/>
        <w:gridCol w:w="1206"/>
        <w:gridCol w:w="1238"/>
        <w:gridCol w:w="1296"/>
      </w:tblGrid>
      <w:tr w:rsidR="0036094C" w:rsidRPr="00390EBD" w:rsidTr="00F03074">
        <w:tc>
          <w:tcPr>
            <w:tcW w:w="4788" w:type="dxa"/>
            <w:shd w:val="clear" w:color="auto" w:fill="D9D9D9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3736FF" w:rsidRPr="005367B4" w:rsidRDefault="003736FF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Characteristic</w:t>
            </w:r>
          </w:p>
        </w:tc>
        <w:tc>
          <w:tcPr>
            <w:tcW w:w="1260" w:type="dxa"/>
            <w:shd w:val="clear" w:color="auto" w:fill="D9D9D9"/>
          </w:tcPr>
          <w:p w:rsidR="0036094C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Does Not Meet</w:t>
            </w:r>
            <w:r w:rsidR="0036094C"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Expectations</w:t>
            </w:r>
          </w:p>
        </w:tc>
        <w:tc>
          <w:tcPr>
            <w:tcW w:w="1314" w:type="dxa"/>
            <w:shd w:val="clear" w:color="auto" w:fill="D9D9D9"/>
          </w:tcPr>
          <w:p w:rsidR="0036094C" w:rsidRPr="005367B4" w:rsidRDefault="0036094C" w:rsidP="00390EB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Meets Some Expectations</w:t>
            </w:r>
          </w:p>
        </w:tc>
        <w:tc>
          <w:tcPr>
            <w:tcW w:w="1206" w:type="dxa"/>
            <w:shd w:val="clear" w:color="auto" w:fill="D9D9D9"/>
          </w:tcPr>
          <w:p w:rsidR="0036094C" w:rsidRPr="005367B4" w:rsidRDefault="0036094C" w:rsidP="00390EB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Meets All Expectations</w:t>
            </w:r>
          </w:p>
        </w:tc>
        <w:tc>
          <w:tcPr>
            <w:tcW w:w="1242" w:type="dxa"/>
            <w:shd w:val="clear" w:color="auto" w:fill="D9D9D9"/>
          </w:tcPr>
          <w:p w:rsidR="0036094C" w:rsidRPr="005367B4" w:rsidRDefault="0036094C" w:rsidP="00390EB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Exceeds Expectations</w:t>
            </w:r>
          </w:p>
        </w:tc>
        <w:tc>
          <w:tcPr>
            <w:tcW w:w="1206" w:type="dxa"/>
            <w:shd w:val="clear" w:color="auto" w:fill="D9D9D9"/>
          </w:tcPr>
          <w:p w:rsidR="0036094C" w:rsidRPr="005367B4" w:rsidRDefault="0036094C" w:rsidP="00390EB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Significantly Exceeds Expectations</w:t>
            </w:r>
            <w:r w:rsidR="006C34D1" w:rsidRPr="006C34D1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</w:tr>
      <w:tr w:rsidR="0036094C" w:rsidRPr="00390EBD" w:rsidTr="009E12B0">
        <w:tc>
          <w:tcPr>
            <w:tcW w:w="4788" w:type="dxa"/>
            <w:shd w:val="clear" w:color="auto" w:fill="auto"/>
          </w:tcPr>
          <w:p w:rsidR="0036094C" w:rsidRPr="005367B4" w:rsidRDefault="0036094C" w:rsidP="000F7321">
            <w:pPr>
              <w:pStyle w:val="Header"/>
              <w:tabs>
                <w:tab w:val="clear" w:pos="4680"/>
                <w:tab w:val="clear" w:pos="936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Observe</w:t>
            </w:r>
            <w:r w:rsidR="004B605C" w:rsidRPr="005367B4">
              <w:rPr>
                <w:rFonts w:ascii="Times New Roman" w:hAnsi="Times New Roman"/>
                <w:sz w:val="18"/>
                <w:szCs w:val="18"/>
              </w:rPr>
              <w:t>s</w:t>
            </w:r>
            <w:r w:rsidRPr="005367B4">
              <w:rPr>
                <w:rFonts w:ascii="Times New Roman" w:hAnsi="Times New Roman"/>
                <w:sz w:val="18"/>
                <w:szCs w:val="18"/>
              </w:rPr>
              <w:t xml:space="preserve"> insti</w:t>
            </w:r>
            <w:r w:rsidR="004B605C" w:rsidRPr="005367B4">
              <w:rPr>
                <w:rFonts w:ascii="Times New Roman" w:hAnsi="Times New Roman"/>
                <w:sz w:val="18"/>
                <w:szCs w:val="18"/>
              </w:rPr>
              <w:t>tutional/departmental  policies/</w:t>
            </w:r>
            <w:r w:rsidRPr="005367B4">
              <w:rPr>
                <w:rFonts w:ascii="Times New Roman" w:hAnsi="Times New Roman"/>
                <w:sz w:val="18"/>
                <w:szCs w:val="18"/>
              </w:rPr>
              <w:t>procedures</w:t>
            </w:r>
          </w:p>
        </w:tc>
        <w:tc>
          <w:tcPr>
            <w:tcW w:w="1260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36094C" w:rsidRPr="00390EBD" w:rsidTr="009E12B0">
        <w:tc>
          <w:tcPr>
            <w:tcW w:w="4788" w:type="dxa"/>
            <w:shd w:val="clear" w:color="auto" w:fill="auto"/>
          </w:tcPr>
          <w:p w:rsidR="0036094C" w:rsidRPr="005367B4" w:rsidRDefault="00014B86" w:rsidP="00390EB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Respect</w:t>
            </w:r>
            <w:r w:rsidR="004B605C" w:rsidRPr="005367B4">
              <w:rPr>
                <w:rFonts w:ascii="Times New Roman" w:hAnsi="Times New Roman"/>
                <w:sz w:val="18"/>
                <w:szCs w:val="18"/>
              </w:rPr>
              <w:t>s</w:t>
            </w:r>
            <w:r w:rsidRPr="005367B4">
              <w:rPr>
                <w:rFonts w:ascii="Times New Roman" w:hAnsi="Times New Roman"/>
                <w:sz w:val="18"/>
                <w:szCs w:val="18"/>
              </w:rPr>
              <w:t xml:space="preserve"> others  and</w:t>
            </w:r>
            <w:r w:rsidR="0036094C" w:rsidRPr="005367B4">
              <w:rPr>
                <w:rFonts w:ascii="Times New Roman" w:hAnsi="Times New Roman"/>
                <w:sz w:val="18"/>
                <w:szCs w:val="18"/>
              </w:rPr>
              <w:t xml:space="preserve"> their rights</w:t>
            </w:r>
          </w:p>
        </w:tc>
        <w:tc>
          <w:tcPr>
            <w:tcW w:w="1260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36094C" w:rsidRPr="00390EBD" w:rsidTr="009E12B0">
        <w:tc>
          <w:tcPr>
            <w:tcW w:w="4788" w:type="dxa"/>
            <w:shd w:val="clear" w:color="auto" w:fill="auto"/>
          </w:tcPr>
          <w:p w:rsidR="0036094C" w:rsidRPr="005367B4" w:rsidRDefault="0036094C" w:rsidP="00390EB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Serve</w:t>
            </w:r>
            <w:r w:rsidR="004B605C" w:rsidRPr="005367B4">
              <w:rPr>
                <w:rFonts w:ascii="Times New Roman" w:hAnsi="Times New Roman"/>
                <w:sz w:val="18"/>
                <w:szCs w:val="18"/>
              </w:rPr>
              <w:t>s others before herself/</w:t>
            </w:r>
            <w:r w:rsidRPr="005367B4">
              <w:rPr>
                <w:rFonts w:ascii="Times New Roman" w:hAnsi="Times New Roman"/>
                <w:sz w:val="18"/>
                <w:szCs w:val="18"/>
              </w:rPr>
              <w:t>himself</w:t>
            </w:r>
          </w:p>
        </w:tc>
        <w:tc>
          <w:tcPr>
            <w:tcW w:w="1260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36094C" w:rsidRPr="00390EBD" w:rsidTr="009E12B0">
        <w:tc>
          <w:tcPr>
            <w:tcW w:w="4788" w:type="dxa"/>
            <w:shd w:val="clear" w:color="auto" w:fill="auto"/>
          </w:tcPr>
          <w:p w:rsidR="0036094C" w:rsidRPr="005367B4" w:rsidRDefault="0036094C" w:rsidP="00390EB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Accept</w:t>
            </w:r>
            <w:r w:rsidR="004B605C" w:rsidRPr="005367B4">
              <w:rPr>
                <w:rFonts w:ascii="Times New Roman" w:hAnsi="Times New Roman"/>
                <w:sz w:val="18"/>
                <w:szCs w:val="18"/>
              </w:rPr>
              <w:t>s</w:t>
            </w:r>
            <w:r w:rsidRPr="005367B4">
              <w:rPr>
                <w:rFonts w:ascii="Times New Roman" w:hAnsi="Times New Roman"/>
                <w:sz w:val="18"/>
                <w:szCs w:val="18"/>
              </w:rPr>
              <w:t xml:space="preserve"> personal responsibility</w:t>
            </w:r>
          </w:p>
        </w:tc>
        <w:tc>
          <w:tcPr>
            <w:tcW w:w="1260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36094C" w:rsidRPr="00390EBD" w:rsidTr="009E12B0">
        <w:tc>
          <w:tcPr>
            <w:tcW w:w="4788" w:type="dxa"/>
            <w:shd w:val="clear" w:color="auto" w:fill="auto"/>
          </w:tcPr>
          <w:p w:rsidR="0036094C" w:rsidRPr="005367B4" w:rsidRDefault="004B605C" w:rsidP="00390EB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Contribute</w:t>
            </w:r>
            <w:r w:rsidR="00F16FB9" w:rsidRPr="005367B4">
              <w:rPr>
                <w:rFonts w:ascii="Times New Roman" w:hAnsi="Times New Roman"/>
                <w:sz w:val="18"/>
                <w:szCs w:val="18"/>
              </w:rPr>
              <w:t>s</w:t>
            </w:r>
            <w:r w:rsidRPr="005367B4">
              <w:rPr>
                <w:rFonts w:ascii="Times New Roman" w:hAnsi="Times New Roman"/>
                <w:sz w:val="18"/>
                <w:szCs w:val="18"/>
              </w:rPr>
              <w:t xml:space="preserve"> to the organization/</w:t>
            </w:r>
            <w:r w:rsidR="0036094C" w:rsidRPr="005367B4">
              <w:rPr>
                <w:rFonts w:ascii="Times New Roman" w:hAnsi="Times New Roman"/>
                <w:sz w:val="18"/>
                <w:szCs w:val="18"/>
              </w:rPr>
              <w:t>community</w:t>
            </w:r>
          </w:p>
        </w:tc>
        <w:tc>
          <w:tcPr>
            <w:tcW w:w="1260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6094C" w:rsidRPr="005367B4" w:rsidRDefault="0036094C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36094C" w:rsidRPr="006C34D1" w:rsidRDefault="0036094C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A00F0B" w:rsidRPr="003736FF" w:rsidRDefault="006C34D1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  <w:r w:rsidRPr="006C34D1">
        <w:rPr>
          <w:rFonts w:ascii="Times New Roman" w:hAnsi="Times New Roman"/>
          <w:b/>
          <w:color w:val="000000"/>
        </w:rPr>
        <w:t>*</w:t>
      </w:r>
      <w:r w:rsidR="00014B86">
        <w:rPr>
          <w:rFonts w:ascii="Times New Roman" w:hAnsi="Times New Roman"/>
          <w:color w:val="000000"/>
        </w:rPr>
        <w:t>Provide justification</w:t>
      </w:r>
      <w:r w:rsidR="003736FF" w:rsidRPr="003736FF">
        <w:rPr>
          <w:rFonts w:ascii="Times New Roman" w:hAnsi="Times New Roman"/>
          <w:color w:val="000000"/>
        </w:rPr>
        <w:t xml:space="preserve"> when </w:t>
      </w:r>
      <w:r w:rsidR="003736FF" w:rsidRPr="003736FF">
        <w:rPr>
          <w:rFonts w:ascii="Times New Roman" w:hAnsi="Times New Roman"/>
          <w:b/>
          <w:color w:val="000000"/>
        </w:rPr>
        <w:t>Significantly Exceeds Expectations</w:t>
      </w:r>
      <w:r w:rsidR="003736FF">
        <w:rPr>
          <w:rFonts w:ascii="Times New Roman" w:hAnsi="Times New Roman"/>
          <w:b/>
          <w:color w:val="000000"/>
        </w:rPr>
        <w:t xml:space="preserve"> </w:t>
      </w:r>
      <w:r w:rsidR="003736FF" w:rsidRPr="006C34D1">
        <w:rPr>
          <w:rFonts w:ascii="Times New Roman" w:hAnsi="Times New Roman"/>
          <w:color w:val="000000"/>
        </w:rPr>
        <w:t>is</w:t>
      </w:r>
      <w:r w:rsidR="003736FF" w:rsidRPr="003736FF">
        <w:rPr>
          <w:rFonts w:ascii="Times New Roman" w:hAnsi="Times New Roman"/>
          <w:color w:val="000000"/>
        </w:rPr>
        <w:t xml:space="preserve"> select</w:t>
      </w:r>
      <w:r w:rsidR="003736FF">
        <w:rPr>
          <w:rFonts w:ascii="Times New Roman" w:hAnsi="Times New Roman"/>
          <w:color w:val="000000"/>
        </w:rPr>
        <w:t>ed</w:t>
      </w:r>
      <w:r w:rsidR="003736FF" w:rsidRPr="003736FF">
        <w:rPr>
          <w:rFonts w:ascii="Times New Roman" w:hAnsi="Times New Roman"/>
          <w:color w:val="000000"/>
        </w:rPr>
        <w:t>.</w:t>
      </w:r>
    </w:p>
    <w:p w:rsidR="003736FF" w:rsidRDefault="003736FF" w:rsidP="003736FF">
      <w:pPr>
        <w:spacing w:line="240" w:lineRule="auto"/>
        <w:rPr>
          <w:rFonts w:ascii="Times New Roman" w:hAnsi="Times New Roman"/>
          <w:u w:val="single"/>
        </w:rPr>
      </w:pP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</w:p>
    <w:p w:rsidR="00DB099E" w:rsidRDefault="00014B86" w:rsidP="00DB09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PROFESSIONALISM</w:t>
      </w:r>
    </w:p>
    <w:p w:rsidR="00DB099E" w:rsidRDefault="00DB099E" w:rsidP="00DB09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1206"/>
        <w:gridCol w:w="1305"/>
        <w:gridCol w:w="1206"/>
        <w:gridCol w:w="1239"/>
        <w:gridCol w:w="1296"/>
      </w:tblGrid>
      <w:tr w:rsidR="00DB099E" w:rsidRPr="00892F95" w:rsidTr="00F03074">
        <w:tc>
          <w:tcPr>
            <w:tcW w:w="4842" w:type="dxa"/>
            <w:shd w:val="clear" w:color="auto" w:fill="D9D9D9"/>
          </w:tcPr>
          <w:p w:rsidR="00014B86" w:rsidRPr="005367B4" w:rsidRDefault="00014B86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014B86" w:rsidRPr="005367B4" w:rsidRDefault="00F16FB9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Characteristic</w:t>
            </w:r>
          </w:p>
        </w:tc>
        <w:tc>
          <w:tcPr>
            <w:tcW w:w="1206" w:type="dxa"/>
            <w:shd w:val="clear" w:color="auto" w:fill="D9D9D9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Does Not Meet Expectations</w:t>
            </w:r>
          </w:p>
        </w:tc>
        <w:tc>
          <w:tcPr>
            <w:tcW w:w="1314" w:type="dxa"/>
            <w:shd w:val="clear" w:color="auto" w:fill="D9D9D9"/>
          </w:tcPr>
          <w:p w:rsidR="00DB099E" w:rsidRPr="005367B4" w:rsidRDefault="00DB099E" w:rsidP="00390EB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Meets Some Expectations</w:t>
            </w:r>
          </w:p>
        </w:tc>
        <w:tc>
          <w:tcPr>
            <w:tcW w:w="1206" w:type="dxa"/>
            <w:shd w:val="clear" w:color="auto" w:fill="D9D9D9"/>
          </w:tcPr>
          <w:p w:rsidR="00DB099E" w:rsidRPr="005367B4" w:rsidRDefault="00DB099E" w:rsidP="00390EB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Meets All Expectations</w:t>
            </w:r>
          </w:p>
        </w:tc>
        <w:tc>
          <w:tcPr>
            <w:tcW w:w="1242" w:type="dxa"/>
            <w:shd w:val="clear" w:color="auto" w:fill="D9D9D9"/>
          </w:tcPr>
          <w:p w:rsidR="00DB099E" w:rsidRPr="005367B4" w:rsidRDefault="00DB099E" w:rsidP="00390EB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Exceeds Expectations</w:t>
            </w:r>
          </w:p>
        </w:tc>
        <w:tc>
          <w:tcPr>
            <w:tcW w:w="1206" w:type="dxa"/>
            <w:shd w:val="clear" w:color="auto" w:fill="D9D9D9"/>
          </w:tcPr>
          <w:p w:rsidR="00DB099E" w:rsidRPr="005367B4" w:rsidRDefault="00DB099E" w:rsidP="00390EB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5367B4">
              <w:rPr>
                <w:rFonts w:ascii="Times New Roman" w:eastAsia="Times New Roman" w:hAnsi="Times New Roman"/>
                <w:b/>
                <w:sz w:val="18"/>
                <w:szCs w:val="18"/>
              </w:rPr>
              <w:t>Significantly Exceeds Expectations</w:t>
            </w:r>
            <w:r w:rsidR="006C34D1" w:rsidRPr="006C34D1">
              <w:rPr>
                <w:rFonts w:ascii="Times New Roman" w:eastAsia="Times New Roman" w:hAnsi="Times New Roman"/>
                <w:sz w:val="18"/>
                <w:szCs w:val="18"/>
              </w:rPr>
              <w:t>*</w:t>
            </w:r>
          </w:p>
        </w:tc>
      </w:tr>
      <w:tr w:rsidR="00DB099E" w:rsidRPr="00390EBD" w:rsidTr="009E12B0">
        <w:tc>
          <w:tcPr>
            <w:tcW w:w="4842" w:type="dxa"/>
            <w:shd w:val="clear" w:color="auto" w:fill="auto"/>
          </w:tcPr>
          <w:p w:rsidR="00DB099E" w:rsidRPr="005367B4" w:rsidRDefault="00DB099E" w:rsidP="000F7321">
            <w:pPr>
              <w:pStyle w:val="Header"/>
              <w:tabs>
                <w:tab w:val="clear" w:pos="4680"/>
                <w:tab w:val="clear" w:pos="936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Effective communication with other employees and customers</w:t>
            </w: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B099E" w:rsidRPr="00390EBD" w:rsidTr="009E12B0">
        <w:tc>
          <w:tcPr>
            <w:tcW w:w="4842" w:type="dxa"/>
            <w:shd w:val="clear" w:color="auto" w:fill="auto"/>
          </w:tcPr>
          <w:p w:rsidR="00DB099E" w:rsidRPr="005367B4" w:rsidRDefault="00DB099E" w:rsidP="00390EB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Conform</w:t>
            </w:r>
            <w:r w:rsidR="004B605C" w:rsidRPr="005367B4">
              <w:rPr>
                <w:rFonts w:ascii="Times New Roman" w:hAnsi="Times New Roman"/>
                <w:sz w:val="18"/>
                <w:szCs w:val="18"/>
              </w:rPr>
              <w:t>s</w:t>
            </w:r>
            <w:r w:rsidR="00F16FB9" w:rsidRPr="005367B4">
              <w:rPr>
                <w:rFonts w:ascii="Times New Roman" w:hAnsi="Times New Roman"/>
                <w:sz w:val="18"/>
                <w:szCs w:val="18"/>
              </w:rPr>
              <w:t xml:space="preserve"> to the technical and</w:t>
            </w:r>
            <w:r w:rsidRPr="005367B4">
              <w:rPr>
                <w:rFonts w:ascii="Times New Roman" w:hAnsi="Times New Roman"/>
                <w:sz w:val="18"/>
                <w:szCs w:val="18"/>
              </w:rPr>
              <w:t xml:space="preserve"> ethical standards of her/his profession</w:t>
            </w: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B099E" w:rsidRPr="00390EBD" w:rsidTr="009E12B0">
        <w:tc>
          <w:tcPr>
            <w:tcW w:w="4842" w:type="dxa"/>
            <w:shd w:val="clear" w:color="auto" w:fill="auto"/>
          </w:tcPr>
          <w:p w:rsidR="00DB099E" w:rsidRPr="005367B4" w:rsidRDefault="00DB099E" w:rsidP="00390EB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Accountability</w:t>
            </w: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B099E" w:rsidRPr="00390EBD" w:rsidTr="009E12B0">
        <w:tc>
          <w:tcPr>
            <w:tcW w:w="4842" w:type="dxa"/>
            <w:shd w:val="clear" w:color="auto" w:fill="auto"/>
          </w:tcPr>
          <w:p w:rsidR="00DB099E" w:rsidRPr="005367B4" w:rsidRDefault="00DB099E" w:rsidP="00390EB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Trustworthiness</w:t>
            </w: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B099E" w:rsidRPr="00390EBD" w:rsidTr="009E12B0">
        <w:tc>
          <w:tcPr>
            <w:tcW w:w="4842" w:type="dxa"/>
            <w:shd w:val="clear" w:color="auto" w:fill="auto"/>
          </w:tcPr>
          <w:p w:rsidR="00DB099E" w:rsidRPr="005367B4" w:rsidRDefault="00DB099E" w:rsidP="000F7321">
            <w:pPr>
              <w:pStyle w:val="Header"/>
              <w:tabs>
                <w:tab w:val="clear" w:pos="4680"/>
                <w:tab w:val="clear" w:pos="936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7B4">
              <w:rPr>
                <w:rFonts w:ascii="Times New Roman" w:hAnsi="Times New Roman"/>
                <w:sz w:val="18"/>
                <w:szCs w:val="18"/>
              </w:rPr>
              <w:t>Honesty</w:t>
            </w: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B099E" w:rsidRPr="005367B4" w:rsidRDefault="00DB099E" w:rsidP="0039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AF7EFC" w:rsidRDefault="00AF7EFC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DB099E" w:rsidRDefault="00DB099E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Links to Professionalism to assist in evaluation</w:t>
      </w:r>
      <w:r w:rsidR="00523A61">
        <w:rPr>
          <w:rFonts w:ascii="Times New Roman" w:eastAsia="Times New Roman" w:hAnsi="Times New Roman"/>
          <w:b/>
        </w:rPr>
        <w:t>s</w:t>
      </w:r>
      <w:r>
        <w:rPr>
          <w:rFonts w:ascii="Times New Roman" w:eastAsia="Times New Roman" w:hAnsi="Times New Roman"/>
          <w:b/>
        </w:rPr>
        <w:t>:</w:t>
      </w:r>
    </w:p>
    <w:p w:rsidR="00AF7536" w:rsidRDefault="00AF7536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AF7536" w:rsidRDefault="00D20AD8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  <w:hyperlink r:id="rId8" w:history="1">
        <w:r w:rsidR="00AF7536" w:rsidRPr="00F133F3">
          <w:rPr>
            <w:rStyle w:val="Hyperlink"/>
            <w:rFonts w:ascii="Times New Roman" w:eastAsia="Times New Roman" w:hAnsi="Times New Roman"/>
            <w:b/>
          </w:rPr>
          <w:t>https://elpaso.ttuhsc.edu/som/facultyaffairs/_documents/Declaration_of_Faculty_Professional_Responsibility.pdf</w:t>
        </w:r>
      </w:hyperlink>
    </w:p>
    <w:p w:rsidR="00AF7536" w:rsidRDefault="00AF7536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46555B" w:rsidRDefault="0046555B" w:rsidP="005367B4">
      <w:pPr>
        <w:spacing w:after="0" w:line="240" w:lineRule="auto"/>
        <w:rPr>
          <w:color w:val="0000FF"/>
          <w:u w:val="single"/>
        </w:rPr>
      </w:pPr>
    </w:p>
    <w:p w:rsidR="003736FF" w:rsidRPr="003736FF" w:rsidRDefault="006C34D1" w:rsidP="003736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  <w:r w:rsidRPr="006C34D1">
        <w:rPr>
          <w:rFonts w:ascii="Times New Roman" w:hAnsi="Times New Roman"/>
          <w:b/>
          <w:color w:val="000000"/>
        </w:rPr>
        <w:t>*</w:t>
      </w:r>
      <w:r w:rsidR="00014B86">
        <w:rPr>
          <w:rFonts w:ascii="Times New Roman" w:hAnsi="Times New Roman"/>
          <w:color w:val="000000"/>
        </w:rPr>
        <w:t>Provide justification</w:t>
      </w:r>
      <w:r w:rsidR="003736FF" w:rsidRPr="003736FF">
        <w:rPr>
          <w:rFonts w:ascii="Times New Roman" w:hAnsi="Times New Roman"/>
          <w:color w:val="000000"/>
        </w:rPr>
        <w:t xml:space="preserve"> when </w:t>
      </w:r>
      <w:r w:rsidR="003736FF" w:rsidRPr="003736FF">
        <w:rPr>
          <w:rFonts w:ascii="Times New Roman" w:hAnsi="Times New Roman"/>
          <w:b/>
          <w:color w:val="000000"/>
        </w:rPr>
        <w:t>Significantly Exceeds Expectations</w:t>
      </w:r>
      <w:r w:rsidR="003736FF">
        <w:rPr>
          <w:rFonts w:ascii="Times New Roman" w:hAnsi="Times New Roman"/>
          <w:b/>
          <w:color w:val="000000"/>
        </w:rPr>
        <w:t xml:space="preserve"> </w:t>
      </w:r>
      <w:r w:rsidR="003736FF" w:rsidRPr="006C34D1">
        <w:rPr>
          <w:rFonts w:ascii="Times New Roman" w:hAnsi="Times New Roman"/>
          <w:color w:val="000000"/>
        </w:rPr>
        <w:t>is</w:t>
      </w:r>
      <w:r w:rsidR="003736FF" w:rsidRPr="003736FF">
        <w:rPr>
          <w:rFonts w:ascii="Times New Roman" w:hAnsi="Times New Roman"/>
          <w:color w:val="000000"/>
        </w:rPr>
        <w:t xml:space="preserve"> select</w:t>
      </w:r>
      <w:r w:rsidR="003736FF">
        <w:rPr>
          <w:rFonts w:ascii="Times New Roman" w:hAnsi="Times New Roman"/>
          <w:color w:val="000000"/>
        </w:rPr>
        <w:t>ed</w:t>
      </w:r>
      <w:r w:rsidR="003736FF" w:rsidRPr="003736FF">
        <w:rPr>
          <w:rFonts w:ascii="Times New Roman" w:hAnsi="Times New Roman"/>
          <w:color w:val="000000"/>
        </w:rPr>
        <w:t>.</w:t>
      </w:r>
    </w:p>
    <w:p w:rsidR="003736FF" w:rsidRDefault="003736FF" w:rsidP="003736FF">
      <w:pPr>
        <w:spacing w:line="240" w:lineRule="auto"/>
        <w:rPr>
          <w:rFonts w:ascii="Times New Roman" w:hAnsi="Times New Roman"/>
          <w:u w:val="single"/>
        </w:rPr>
      </w:pP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</w:p>
    <w:p w:rsidR="00492BA7" w:rsidRDefault="00492BA7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</w:p>
    <w:p w:rsidR="004B605C" w:rsidRDefault="00DB099E" w:rsidP="00926C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</w:t>
      </w:r>
      <w:r w:rsidR="004B605C">
        <w:rPr>
          <w:rFonts w:ascii="Times New Roman" w:eastAsia="Times New Roman" w:hAnsi="Times New Roman"/>
          <w:b/>
        </w:rPr>
        <w:t>VERALL EVALUATION</w:t>
      </w:r>
    </w:p>
    <w:p w:rsidR="004B605C" w:rsidRDefault="004B605C" w:rsidP="004B605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</w:t>
      </w:r>
      <w:r w:rsidRPr="00F16FB9">
        <w:rPr>
          <w:rFonts w:ascii="Times New Roman" w:hAnsi="Times New Roman"/>
          <w:bCs/>
        </w:rPr>
        <w:t>Please check one box</w:t>
      </w:r>
      <w:r>
        <w:rPr>
          <w:rFonts w:ascii="Times New Roman" w:hAnsi="Times New Roman"/>
          <w:b/>
          <w:bCs/>
        </w:rPr>
        <w:t>)</w:t>
      </w:r>
      <w:r w:rsidRPr="00CE3CA9">
        <w:rPr>
          <w:rFonts w:ascii="Times New Roman" w:hAnsi="Times New Roman"/>
          <w:b/>
          <w:bCs/>
        </w:rPr>
        <w:t> </w:t>
      </w:r>
    </w:p>
    <w:p w:rsidR="0046555B" w:rsidRPr="0046555B" w:rsidRDefault="0046555B" w:rsidP="004B605C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926C10" w:rsidRPr="0046555B" w:rsidTr="00F03074">
        <w:trPr>
          <w:trHeight w:val="546"/>
        </w:trPr>
        <w:tc>
          <w:tcPr>
            <w:tcW w:w="2203" w:type="dxa"/>
            <w:shd w:val="clear" w:color="auto" w:fill="D9D9D9"/>
          </w:tcPr>
          <w:p w:rsidR="00926C10" w:rsidRPr="0046555B" w:rsidRDefault="006C34D1" w:rsidP="00DF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Does Not Meet</w:t>
            </w:r>
            <w:r w:rsidR="00926C10" w:rsidRPr="004655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Expectations</w:t>
            </w:r>
          </w:p>
        </w:tc>
        <w:tc>
          <w:tcPr>
            <w:tcW w:w="2203" w:type="dxa"/>
            <w:shd w:val="clear" w:color="auto" w:fill="D9D9D9"/>
          </w:tcPr>
          <w:p w:rsidR="00926C10" w:rsidRPr="0046555B" w:rsidRDefault="00926C10" w:rsidP="004036EF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46555B">
              <w:rPr>
                <w:rFonts w:ascii="Times New Roman" w:eastAsia="Times New Roman" w:hAnsi="Times New Roman"/>
                <w:b/>
                <w:sz w:val="18"/>
                <w:szCs w:val="18"/>
              </w:rPr>
              <w:t>Meets Some Expectations</w:t>
            </w:r>
          </w:p>
        </w:tc>
        <w:tc>
          <w:tcPr>
            <w:tcW w:w="2203" w:type="dxa"/>
            <w:shd w:val="clear" w:color="auto" w:fill="D9D9D9"/>
          </w:tcPr>
          <w:p w:rsidR="00926C10" w:rsidRPr="0046555B" w:rsidRDefault="00926C10" w:rsidP="004036EF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46555B">
              <w:rPr>
                <w:rFonts w:ascii="Times New Roman" w:eastAsia="Times New Roman" w:hAnsi="Times New Roman"/>
                <w:b/>
                <w:sz w:val="18"/>
                <w:szCs w:val="18"/>
              </w:rPr>
              <w:t>Meets All Expectations</w:t>
            </w:r>
          </w:p>
        </w:tc>
        <w:tc>
          <w:tcPr>
            <w:tcW w:w="2203" w:type="dxa"/>
            <w:shd w:val="clear" w:color="auto" w:fill="D9D9D9"/>
          </w:tcPr>
          <w:p w:rsidR="00926C10" w:rsidRPr="0046555B" w:rsidRDefault="00926C10" w:rsidP="004036EF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46555B">
              <w:rPr>
                <w:rFonts w:ascii="Times New Roman" w:eastAsia="Times New Roman" w:hAnsi="Times New Roman"/>
                <w:b/>
                <w:sz w:val="18"/>
                <w:szCs w:val="18"/>
              </w:rPr>
              <w:t>Exceeds Expectations</w:t>
            </w:r>
          </w:p>
        </w:tc>
        <w:tc>
          <w:tcPr>
            <w:tcW w:w="2204" w:type="dxa"/>
            <w:shd w:val="clear" w:color="auto" w:fill="D9D9D9"/>
          </w:tcPr>
          <w:p w:rsidR="00926C10" w:rsidRPr="0046555B" w:rsidRDefault="00926C10" w:rsidP="004036EF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46555B">
              <w:rPr>
                <w:rFonts w:ascii="Times New Roman" w:eastAsia="Times New Roman" w:hAnsi="Times New Roman"/>
                <w:b/>
                <w:sz w:val="18"/>
                <w:szCs w:val="18"/>
              </w:rPr>
              <w:t>Significantly Exceeds Expectations</w:t>
            </w:r>
          </w:p>
        </w:tc>
      </w:tr>
      <w:tr w:rsidR="00926C10" w:rsidRPr="004036EF" w:rsidTr="004036EF">
        <w:tc>
          <w:tcPr>
            <w:tcW w:w="2203" w:type="dxa"/>
            <w:shd w:val="clear" w:color="auto" w:fill="auto"/>
          </w:tcPr>
          <w:p w:rsidR="00926C10" w:rsidRPr="004036EF" w:rsidRDefault="00926C10" w:rsidP="004036EF">
            <w:pPr>
              <w:spacing w:line="240" w:lineRule="auto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2203" w:type="dxa"/>
            <w:shd w:val="clear" w:color="auto" w:fill="auto"/>
          </w:tcPr>
          <w:p w:rsidR="00926C10" w:rsidRPr="004036EF" w:rsidRDefault="00926C10" w:rsidP="004036EF">
            <w:pPr>
              <w:spacing w:line="240" w:lineRule="auto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2203" w:type="dxa"/>
            <w:shd w:val="clear" w:color="auto" w:fill="auto"/>
          </w:tcPr>
          <w:p w:rsidR="00926C10" w:rsidRPr="004036EF" w:rsidRDefault="00926C10" w:rsidP="004036EF">
            <w:pPr>
              <w:spacing w:line="240" w:lineRule="auto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2203" w:type="dxa"/>
            <w:shd w:val="clear" w:color="auto" w:fill="auto"/>
          </w:tcPr>
          <w:p w:rsidR="00926C10" w:rsidRPr="004036EF" w:rsidRDefault="00926C10" w:rsidP="004036EF">
            <w:pPr>
              <w:spacing w:line="240" w:lineRule="auto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2204" w:type="dxa"/>
            <w:shd w:val="clear" w:color="auto" w:fill="auto"/>
          </w:tcPr>
          <w:p w:rsidR="00926C10" w:rsidRPr="004036EF" w:rsidRDefault="00926C10" w:rsidP="004036EF">
            <w:pPr>
              <w:spacing w:line="240" w:lineRule="auto"/>
              <w:rPr>
                <w:rFonts w:ascii="Times New Roman" w:hAnsi="Times New Roman"/>
                <w:color w:val="FF0000"/>
                <w:u w:val="single"/>
              </w:rPr>
            </w:pPr>
          </w:p>
        </w:tc>
      </w:tr>
    </w:tbl>
    <w:p w:rsidR="0046555B" w:rsidRDefault="0046555B" w:rsidP="00523A61">
      <w:pPr>
        <w:spacing w:after="0" w:line="240" w:lineRule="auto"/>
        <w:rPr>
          <w:rFonts w:ascii="Times New Roman" w:hAnsi="Times New Roman"/>
          <w:b/>
        </w:rPr>
      </w:pPr>
    </w:p>
    <w:p w:rsidR="00523A61" w:rsidRDefault="00523A61" w:rsidP="00523A6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Additional Comments Regarding Faculty Performance</w:t>
      </w:r>
    </w:p>
    <w:p w:rsidR="00523A61" w:rsidRPr="00507C77" w:rsidRDefault="00523A61" w:rsidP="00523A61">
      <w:pPr>
        <w:spacing w:line="240" w:lineRule="auto"/>
        <w:rPr>
          <w:rFonts w:ascii="Times New Roman" w:hAnsi="Times New Roman"/>
        </w:rPr>
      </w:pPr>
      <w:r w:rsidRPr="007049CA">
        <w:rPr>
          <w:rFonts w:ascii="Times New Roman" w:hAnsi="Times New Roman"/>
        </w:rPr>
        <w:t>Use this section to document positive reinforcement and/or constructive feedback</w:t>
      </w:r>
      <w:r>
        <w:rPr>
          <w:rFonts w:ascii="Times New Roman" w:hAnsi="Times New Roman"/>
        </w:rPr>
        <w:t>:</w:t>
      </w:r>
    </w:p>
    <w:p w:rsidR="00523A61" w:rsidRDefault="00523A61" w:rsidP="00523A61">
      <w:pPr>
        <w:spacing w:line="240" w:lineRule="auto"/>
        <w:rPr>
          <w:rFonts w:ascii="Times New Roman" w:hAnsi="Times New Roman"/>
          <w:u w:val="single"/>
        </w:rPr>
      </w:pP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  <w:r w:rsidRPr="00507C77">
        <w:rPr>
          <w:rFonts w:ascii="Times New Roman" w:hAnsi="Times New Roman"/>
          <w:u w:val="single"/>
        </w:rPr>
        <w:tab/>
      </w:r>
    </w:p>
    <w:p w:rsidR="00D25966" w:rsidRDefault="00D20AD8" w:rsidP="00523A61">
      <w:p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pict>
          <v:rect id="_x0000_i1026" style="width:540pt;height:2pt" o:hralign="center" o:hrstd="t" o:hrnoshade="t" o:hr="t" fillcolor="black" stroked="f"/>
        </w:pict>
      </w:r>
    </w:p>
    <w:p w:rsidR="00F9269E" w:rsidRDefault="00F9269E" w:rsidP="004B605C">
      <w:pPr>
        <w:spacing w:after="0"/>
        <w:rPr>
          <w:rFonts w:ascii="Times New Roman" w:hAnsi="Times New Roman"/>
          <w:b/>
          <w:bCs/>
        </w:rPr>
      </w:pPr>
    </w:p>
    <w:p w:rsidR="004B605C" w:rsidRDefault="00492BA7" w:rsidP="004B605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FACULTY DEVELOPMENT PLAN </w:t>
      </w:r>
    </w:p>
    <w:p w:rsidR="004B605C" w:rsidRDefault="004B605C" w:rsidP="004B605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</w:t>
      </w:r>
      <w:r w:rsidRPr="00F16FB9">
        <w:rPr>
          <w:rFonts w:ascii="Times New Roman" w:hAnsi="Times New Roman"/>
          <w:bCs/>
        </w:rPr>
        <w:t>Please check one box)</w:t>
      </w:r>
      <w:r w:rsidR="009062CA" w:rsidRPr="00CE3CA9">
        <w:rPr>
          <w:rFonts w:ascii="Times New Roman" w:hAnsi="Times New Roman"/>
          <w:b/>
          <w:bCs/>
        </w:rPr>
        <w:t> </w:t>
      </w:r>
    </w:p>
    <w:p w:rsidR="004B605C" w:rsidRDefault="004B605C" w:rsidP="004B605C">
      <w:pPr>
        <w:spacing w:after="0"/>
        <w:rPr>
          <w:rFonts w:ascii="Times New Roman" w:hAnsi="Times New Roman"/>
          <w:b/>
          <w:bCs/>
        </w:rPr>
      </w:pPr>
    </w:p>
    <w:p w:rsidR="009062CA" w:rsidRPr="0046555B" w:rsidRDefault="009062CA" w:rsidP="00F16FB9">
      <w:pPr>
        <w:pStyle w:val="BodyText"/>
        <w:rPr>
          <w:b w:val="0"/>
        </w:rPr>
      </w:pPr>
      <w:r w:rsidRPr="0046555B">
        <w:rPr>
          <w:b w:val="0"/>
        </w:rPr>
        <w:t xml:space="preserve">This is available to faculty members to assist in achievement of the assigned goals and objectives.  </w:t>
      </w:r>
      <w:r w:rsidR="00F16FB9" w:rsidRPr="0046555B">
        <w:rPr>
          <w:b w:val="0"/>
        </w:rPr>
        <w:t>A faculty development plan is available upon the request of chair and/or faculty member.</w:t>
      </w:r>
    </w:p>
    <w:p w:rsidR="004B605C" w:rsidRDefault="004B605C" w:rsidP="009062CA">
      <w:pPr>
        <w:rPr>
          <w:rFonts w:ascii="Times New Roman" w:hAnsi="Times New Roman"/>
        </w:rPr>
      </w:pPr>
      <w:r w:rsidRPr="006368F8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368F8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6368F8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  <w:r w:rsidR="00F16FB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Required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68F8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368F8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6368F8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Development Plan Requested</w:t>
      </w:r>
      <w:r>
        <w:rPr>
          <w:rFonts w:ascii="Times New Roman" w:hAnsi="Times New Roman"/>
        </w:rPr>
        <w:tab/>
      </w:r>
      <w:r w:rsidRPr="006368F8">
        <w:rPr>
          <w:rFonts w:ascii="Times New Roman" w:hAnsi="Times New Roman"/>
        </w:rPr>
        <w:fldChar w:fldCharType="begin">
          <w:ffData>
            <w:name w:val="TopmostSubform[0].Pa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368F8">
        <w:rPr>
          <w:rFonts w:ascii="Times New Roman" w:hAnsi="Times New Roman"/>
        </w:rPr>
        <w:instrText xml:space="preserve"> FORMCHECKBOX </w:instrText>
      </w:r>
      <w:r w:rsidR="00D20AD8">
        <w:rPr>
          <w:rFonts w:ascii="Times New Roman" w:hAnsi="Times New Roman"/>
        </w:rPr>
      </w:r>
      <w:r w:rsidR="00D20AD8">
        <w:rPr>
          <w:rFonts w:ascii="Times New Roman" w:hAnsi="Times New Roman"/>
        </w:rPr>
        <w:fldChar w:fldCharType="separate"/>
      </w:r>
      <w:r w:rsidRPr="006368F8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Development Plan Declined</w:t>
      </w:r>
    </w:p>
    <w:p w:rsidR="00F9269E" w:rsidRDefault="00F9269E" w:rsidP="009062CA">
      <w:pPr>
        <w:rPr>
          <w:rFonts w:ascii="Times New Roman" w:hAnsi="Times New Roman"/>
        </w:rPr>
      </w:pPr>
    </w:p>
    <w:p w:rsidR="004B605C" w:rsidRDefault="00D20AD8" w:rsidP="009062CA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7" style="width:540pt;height:2pt" o:hralign="center" o:hrstd="t" o:hrnoshade="t" o:hr="t" fillcolor="black" stroked="f"/>
        </w:pict>
      </w:r>
    </w:p>
    <w:p w:rsidR="004B605C" w:rsidRPr="004B605C" w:rsidRDefault="00492BA7" w:rsidP="004B605C">
      <w:pPr>
        <w:pStyle w:val="Caption"/>
        <w:rPr>
          <w:bCs/>
        </w:rPr>
      </w:pPr>
      <w:r>
        <w:t>EVALUATION SIGNATURES</w:t>
      </w:r>
    </w:p>
    <w:p w:rsidR="0096728F" w:rsidRDefault="00795C2E" w:rsidP="00FF1BFA">
      <w:pPr>
        <w:rPr>
          <w:rFonts w:ascii="Times New Roman" w:hAnsi="Times New Roman"/>
          <w:u w:val="single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217170</wp:posOffset>
                </wp:positionV>
                <wp:extent cx="1985645" cy="0"/>
                <wp:effectExtent l="6985" t="5080" r="7620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4E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55pt;margin-top:17.1pt;width:15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NA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yUZzCuAKtKbW1IkB7Vq3nW9LtDSlcdUS2Pxm8nA75Z8EjeuYSLMxBkN3zRDGwI4Mda&#10;HRvbB0ioAjrGlpxuLeFHjyg8Zov5dJZP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v1Rq794AAAAJAQAADwAAAGRycy9kb3ducmV2LnhtbEyPwU7DMAyG&#10;70i8Q2SkXRBL263TKE2naRIHjmyTuGaNaQuNUzXpWvb0GO0wjrY//f7+fDPZVpyx940jBfE8AoFU&#10;OtNQpeB4eH1ag/BBk9GtI1Twgx42xf1drjPjRnrH8z5UgkPIZ1pBHUKXSenLGq32c9ch8e3T9VYH&#10;HvtKml6PHG5bmUTRSlrdEH+odYe7Gsvv/WAVoB/SONo+2+r4dhkfP5LL19gdlJo9TNsXEAGncIPh&#10;T5/VoWCnkxvIeNEqSNNFzKiCxTIBwcB6lXKX03Uhi1z+b1D8AgAA//8DAFBLAQItABQABgAIAAAA&#10;IQC2gziS/gAAAOEBAAATAAAAAAAAAAAAAAAAAAAAAABbQ29udGVudF9UeXBlc10ueG1sUEsBAi0A&#10;FAAGAAgAAAAhADj9If/WAAAAlAEAAAsAAAAAAAAAAAAAAAAALwEAAF9yZWxzLy5yZWxzUEsBAi0A&#10;FAAGAAgAAAAhAJXnk0AeAgAAOwQAAA4AAAAAAAAAAAAAAAAALgIAAGRycy9lMm9Eb2MueG1sUEsB&#10;Ai0AFAAGAAgAAAAhAL9Uau/eAAAACQEAAA8AAAAAAAAAAAAAAAAAeAQAAGRycy9kb3ducmV2Lnht&#10;bFBLBQYAAAAABAAEAPMAAACDBQAAAAA=&#10;"/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217170</wp:posOffset>
                </wp:positionV>
                <wp:extent cx="819150" cy="0"/>
                <wp:effectExtent l="9525" t="5080" r="9525" b="1397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1308" id="AutoShape 9" o:spid="_x0000_s1026" type="#_x0000_t32" style="position:absolute;margin-left:183.75pt;margin-top:17.1pt;width:6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WW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M4xmMKyCqUjsbGqQn9WKeNf3ukNJVR1TLY/Dr2UBuFjKSNynh4gwU2Q+fNYMYAvhx&#10;VqfG9gESpoBOUZLzTRJ+8ojCx0W2zGYgHB1dCSnGPGOd/8R1j4JRYuctEW3nK60U6K5tFquQ47Pz&#10;gRUpxoRQVOmtkDLKLxUaSrycTWcxwWkpWHCGMGfbfSUtOpKwQPEXWwTPfZjVB8UiWMcJ21xtT4S8&#10;2FBcqoAHfQGdq3XZkB/LdLlZbBb5JJ/ON5M8revJ07bKJ/Nt9nFWf6irqs5+BmpZXnSCMa4Cu3Fb&#10;s/zvtuH6bi57dtvX2xiSt+hxXkB2/I+ko7BBy8tW7DU77+woOCxoDL4+pvAC7u9g3z/59S8AAAD/&#10;/wMAUEsDBBQABgAIAAAAIQD5cOLS3gAAAAkBAAAPAAAAZHJzL2Rvd25yZXYueG1sTI9BT8JAEIXv&#10;JP6HzZhwIbKlQoHaLSEkHjwKJF6X7thWu7NNd0srv94xHvQ2897Lm2+y3WgbccXO144ULOYRCKTC&#10;mZpKBefT88MGhA+ajG4coYIv9LDL7yaZTo0b6BWvx1AKLiGfagVVCG0qpS8qtNrPXYvE3rvrrA68&#10;dqU0nR643DYyjqJEWl0TX6h0i4cKi89jbxWg71eLaL+15fnlNsze4tvH0J6Umt6P+ycQAcfwF4Yf&#10;fEaHnJkurifjRaPgMVmvOMrDMgbBgeU2YeHyK8g8k/8/yL8BAAD//wMAUEsBAi0AFAAGAAgAAAAh&#10;ALaDOJL+AAAA4QEAABMAAAAAAAAAAAAAAAAAAAAAAFtDb250ZW50X1R5cGVzXS54bWxQSwECLQAU&#10;AAYACAAAACEAOP0h/9YAAACUAQAACwAAAAAAAAAAAAAAAAAvAQAAX3JlbHMvLnJlbHNQSwECLQAU&#10;AAYACAAAACEAKMallh0CAAA6BAAADgAAAAAAAAAAAAAAAAAuAgAAZHJzL2Uyb0RvYy54bWxQSwEC&#10;LQAUAAYACAAAACEA+XDi0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217170</wp:posOffset>
                </wp:positionV>
                <wp:extent cx="819150" cy="0"/>
                <wp:effectExtent l="12065" t="5080" r="6985" b="139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6A53" id="AutoShape 7" o:spid="_x0000_s1026" type="#_x0000_t32" style="position:absolute;margin-left:456.2pt;margin-top:17.1pt;width:6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PM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/NskU1BOH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B6HoJr3QAAAAoBAAAPAAAAZHJzL2Rvd25yZXYueG1sTI/BTsMwDIbv&#10;SLxDZCQuaEtaCtpK02lC4sCRbRJXrzFtoXGqJl3Lnp5MHODo359+fy42s+3EiQbfOtaQLBUI4sqZ&#10;lmsNh/3LYgXCB2SDnWPS8E0eNuX1VYG5cRO/0WkXahFL2OeooQmhz6X0VUMW/dL1xHH34QaLIY5D&#10;Lc2AUyy3nUyVepQWW44XGuzpuaHqazdaDeTHh0Rt17Y+vJ6nu/f0/Dn1e61vb+btE4hAc/iD4aIf&#10;1aGMTkc3svGi07BO0iyiGu6zFMQFUFkSk+NvIstC/n+h/AEAAP//AwBQSwECLQAUAAYACAAAACEA&#10;toM4kv4AAADhAQAAEwAAAAAAAAAAAAAAAAAAAAAAW0NvbnRlbnRfVHlwZXNdLnhtbFBLAQItABQA&#10;BgAIAAAAIQA4/SH/1gAAAJQBAAALAAAAAAAAAAAAAAAAAC8BAABfcmVscy8ucmVsc1BLAQItABQA&#10;BgAIAAAAIQCd/DPMHQIAADoEAAAOAAAAAAAAAAAAAAAAAC4CAABkcnMvZTJvRG9jLnhtbFBLAQIt&#10;ABQABgAIAAAAIQB6HoJr3QAAAAo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217170</wp:posOffset>
                </wp:positionV>
                <wp:extent cx="819150" cy="0"/>
                <wp:effectExtent l="9525" t="5080" r="9525" b="139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89EE" id="AutoShape 6" o:spid="_x0000_s1026" type="#_x0000_t32" style="position:absolute;margin-left:183.75pt;margin-top:17.1pt;width:6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x5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4yJbZjMQjo6uhBRjnrHOf+K6R8EosfOWiLbzlVYKdNc2i1XI8dn5&#10;wIoUY0IoqvRWSBnllwoNJV7OprOY4LQULDhDmLPtvpIWHUlYoPiLLYLnPszqg2IRrOOEba62J0Je&#10;bCguVcCDvoDO1bpsyI9lutwsNot8kk/nm0me1vXkaVvlk/k2+zirP9RVVWc/A7UsLzrBGFeB3bit&#10;Wf5323B9N5c9u+3rbQzJW/Q4LyA7/kfSUdig5WUr9pqdd3YUHBY0Bl8fU3gB93ew75/8+hcAAAD/&#10;/wMAUEsDBBQABgAIAAAAIQD5cOLS3gAAAAkBAAAPAAAAZHJzL2Rvd25yZXYueG1sTI9BT8JAEIXv&#10;JP6HzZhwIbKlQoHaLSEkHjwKJF6X7thWu7NNd0srv94xHvQ2897Lm2+y3WgbccXO144ULOYRCKTC&#10;mZpKBefT88MGhA+ajG4coYIv9LDL7yaZTo0b6BWvx1AKLiGfagVVCG0qpS8qtNrPXYvE3rvrrA68&#10;dqU0nR643DYyjqJEWl0TX6h0i4cKi89jbxWg71eLaL+15fnlNsze4tvH0J6Umt6P+ycQAcfwF4Yf&#10;fEaHnJkurifjRaPgMVmvOMrDMgbBgeU2YeHyK8g8k/8/yL8BAAD//wMAUEsBAi0AFAAGAAgAAAAh&#10;ALaDOJL+AAAA4QEAABMAAAAAAAAAAAAAAAAAAAAAAFtDb250ZW50X1R5cGVzXS54bWxQSwECLQAU&#10;AAYACAAAACEAOP0h/9YAAACUAQAACwAAAAAAAAAAAAAAAAAvAQAAX3JlbHMvLnJlbHNQSwECLQAU&#10;AAYACAAAACEAaqqMeR0CAAA6BAAADgAAAAAAAAAAAAAAAAAuAgAAZHJzL2Uyb0RvYy54bWxQSwEC&#10;LQAUAAYACAAAACEA+XDi0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217170</wp:posOffset>
                </wp:positionV>
                <wp:extent cx="1985645" cy="0"/>
                <wp:effectExtent l="13335" t="5080" r="1079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6107" id="AutoShape 5" o:spid="_x0000_s1026" type="#_x0000_t32" style="position:absolute;margin-left:5.55pt;margin-top:17.1pt;width:156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5W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sp8eQZtc7Aq5c74BOlJvupnRb9bJFXZEtnwYPx21uCbeI/onYu/WA1B9sMXxcCGAH6o&#10;1ak2vYeEKqBTaMn51hJ+cojCY7JcZPM0w4iOuojko6M21n3mqkdeKLB1hoimdaWSEhqvTBLCkOOz&#10;dZ4WyUcHH1Wqrei60P9OoqHAy2yWBQerOsG80ptZ0+zLzqAj8RMUvpAjaO7NjDpIFsBaTtjmKjsi&#10;uosMwTvp8SAxoHOVLiPyYxkvN4vNIp2ks/lmksZVNXnalulkvk0+ZdVDVZZV8tNTS9K8FYxx6dmN&#10;45qkfzcO18W5DNptYG9liN6jh3oB2fEfSIfO+mZexmKv2Hlnxo7DhAbj6zb5Fbi/g3y/8+tfAAAA&#10;//8DAFBLAwQUAAYACAAAACEA5gChktsAAAAIAQAADwAAAGRycy9kb3ducmV2LnhtbEyPzU7DMBCE&#10;70i8g7VIXBB1fgBBiFNVSBw40lbiuo2XJBCvo9hpQp+eRRzgODuj2W/K9eJ6daQxdJ4NpKsEFHHt&#10;bceNgf3u+foeVIjIFnvPZOCLAqyr87MSC+tnfqXjNjZKSjgUaKCNcSi0DnVLDsPKD8TivfvRYRQ5&#10;NtqOOEu563WWJHfaYcfyocWBnlqqP7eTM0Bhuk2TzYNr9i+n+eotO33Mw86Yy4tl8wgq0hL/wvCD&#10;L+hQCdPBT2yD6kWnqSQN5DcZKPHzLJcph9+Drkr9f0D1DQAA//8DAFBLAQItABQABgAIAAAAIQC2&#10;gziS/gAAAOEBAAATAAAAAAAAAAAAAAAAAAAAAABbQ29udGVudF9UeXBlc10ueG1sUEsBAi0AFAAG&#10;AAgAAAAhADj9If/WAAAAlAEAAAsAAAAAAAAAAAAAAAAALwEAAF9yZWxzLy5yZWxzUEsBAi0AFAAG&#10;AAgAAAAhANsorlYeAgAAOwQAAA4AAAAAAAAAAAAAAAAALgIAAGRycy9lMm9Eb2MueG1sUEsBAi0A&#10;FAAGAAgAAAAhAOYAoZL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217170</wp:posOffset>
                </wp:positionV>
                <wp:extent cx="1985645" cy="0"/>
                <wp:effectExtent l="6985" t="5080" r="762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38CA" id="AutoShape 3" o:spid="_x0000_s1026" type="#_x0000_t32" style="position:absolute;margin-left:276.55pt;margin-top:17.1pt;width:156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1V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3m01k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v1Rq794AAAAJAQAADwAAAGRycy9kb3ducmV2LnhtbEyPwU7DMAyG&#10;70i8Q2SkXRBL263TKE2naRIHjmyTuGaNaQuNUzXpWvb0GO0wjrY//f7+fDPZVpyx940jBfE8AoFU&#10;OtNQpeB4eH1ag/BBk9GtI1Twgx42xf1drjPjRnrH8z5UgkPIZ1pBHUKXSenLGq32c9ch8e3T9VYH&#10;HvtKml6PHG5bmUTRSlrdEH+odYe7Gsvv/WAVoB/SONo+2+r4dhkfP5LL19gdlJo9TNsXEAGncIPh&#10;T5/VoWCnkxvIeNEqSNNFzKiCxTIBwcB6lXKX03Uhi1z+b1D8AgAA//8DAFBLAQItABQABgAIAAAA&#10;IQC2gziS/gAAAOEBAAATAAAAAAAAAAAAAAAAAAAAAABbQ29udGVudF9UeXBlc10ueG1sUEsBAi0A&#10;FAAGAAgAAAAhADj9If/WAAAAlAEAAAsAAAAAAAAAAAAAAAAALwEAAF9yZWxzLy5yZWxzUEsBAi0A&#10;FAAGAAgAAAAhAOGNHVUeAgAAOwQAAA4AAAAAAAAAAAAAAAAALgIAAGRycy9lMm9Eb2MueG1sUEsB&#10;Ai0AFAAGAAgAAAAhAL9Uau/eAAAACQEAAA8AAAAAAAAAAAAAAAAAeAQAAGRycy9kb3ducmV2Lnht&#10;bFBLBQYAAAAABAAEAPMAAACDBQAAAAA=&#10;"/>
            </w:pict>
          </mc:Fallback>
        </mc:AlternateContent>
      </w:r>
    </w:p>
    <w:p w:rsidR="0096728F" w:rsidRDefault="0096728F" w:rsidP="009672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 Signature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23514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23514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>Chair Signature</w:t>
      </w:r>
      <w:r w:rsidR="0002351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Date</w:t>
      </w:r>
    </w:p>
    <w:p w:rsidR="00492BA7" w:rsidRDefault="00492BA7" w:rsidP="009672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2BA7" w:rsidRDefault="00492BA7" w:rsidP="009672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2BA7" w:rsidRDefault="00492BA7" w:rsidP="009672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2BA7" w:rsidRDefault="00492BA7" w:rsidP="009672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2BA7" w:rsidRPr="00B63825" w:rsidRDefault="00492BA7" w:rsidP="009672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92BA7" w:rsidRPr="00B63825" w:rsidRDefault="00492BA7" w:rsidP="009672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63825" w:rsidRDefault="00492BA7" w:rsidP="00B63825">
      <w:pPr>
        <w:pStyle w:val="Default"/>
        <w:jc w:val="center"/>
        <w:rPr>
          <w:b/>
          <w:bCs/>
          <w:iCs/>
          <w:color w:val="auto"/>
          <w:szCs w:val="20"/>
        </w:rPr>
      </w:pPr>
      <w:r w:rsidRPr="00B63825">
        <w:rPr>
          <w:b/>
          <w:bCs/>
          <w:iCs/>
          <w:color w:val="auto"/>
          <w:szCs w:val="20"/>
        </w:rPr>
        <w:t>Send</w:t>
      </w:r>
      <w:r w:rsidR="00B63825" w:rsidRPr="00B63825">
        <w:rPr>
          <w:b/>
          <w:bCs/>
          <w:iCs/>
          <w:color w:val="auto"/>
          <w:szCs w:val="20"/>
        </w:rPr>
        <w:t xml:space="preserve"> a</w:t>
      </w:r>
      <w:r w:rsidRPr="00B63825">
        <w:rPr>
          <w:b/>
          <w:bCs/>
          <w:iCs/>
          <w:color w:val="auto"/>
          <w:szCs w:val="20"/>
        </w:rPr>
        <w:t xml:space="preserve"> </w:t>
      </w:r>
      <w:r w:rsidR="00B63825" w:rsidRPr="00B63825">
        <w:rPr>
          <w:b/>
          <w:bCs/>
          <w:iCs/>
          <w:color w:val="auto"/>
          <w:szCs w:val="20"/>
          <w:u w:val="single"/>
        </w:rPr>
        <w:t>copy</w:t>
      </w:r>
      <w:r w:rsidRPr="00B63825">
        <w:rPr>
          <w:b/>
          <w:bCs/>
          <w:iCs/>
          <w:color w:val="auto"/>
          <w:szCs w:val="20"/>
        </w:rPr>
        <w:t xml:space="preserve"> </w:t>
      </w:r>
      <w:r w:rsidR="00B63825" w:rsidRPr="00B63825">
        <w:rPr>
          <w:b/>
          <w:bCs/>
          <w:iCs/>
          <w:color w:val="auto"/>
          <w:szCs w:val="20"/>
        </w:rPr>
        <w:t>of this form, along with a c</w:t>
      </w:r>
      <w:r w:rsidR="00881749">
        <w:rPr>
          <w:b/>
          <w:bCs/>
          <w:iCs/>
          <w:color w:val="auto"/>
          <w:szCs w:val="20"/>
        </w:rPr>
        <w:t>opy of the faculty member’s 2018</w:t>
      </w:r>
      <w:r w:rsidR="00B63825" w:rsidRPr="00B63825">
        <w:rPr>
          <w:b/>
          <w:bCs/>
          <w:iCs/>
          <w:color w:val="auto"/>
          <w:szCs w:val="20"/>
        </w:rPr>
        <w:t xml:space="preserve"> Annual </w:t>
      </w:r>
      <w:r w:rsidR="000153C5">
        <w:rPr>
          <w:b/>
          <w:bCs/>
          <w:iCs/>
          <w:color w:val="auto"/>
          <w:szCs w:val="20"/>
        </w:rPr>
        <w:t>Faculty Evaluation (</w:t>
      </w:r>
      <w:r w:rsidR="00B63825" w:rsidRPr="00B63825">
        <w:rPr>
          <w:b/>
          <w:bCs/>
          <w:iCs/>
          <w:color w:val="auto"/>
          <w:szCs w:val="20"/>
        </w:rPr>
        <w:t>Part I</w:t>
      </w:r>
      <w:r w:rsidR="000153C5">
        <w:rPr>
          <w:b/>
          <w:bCs/>
          <w:iCs/>
          <w:color w:val="auto"/>
          <w:szCs w:val="20"/>
        </w:rPr>
        <w:t>)</w:t>
      </w:r>
      <w:r w:rsidR="00B63825" w:rsidRPr="00B63825">
        <w:rPr>
          <w:b/>
          <w:bCs/>
          <w:iCs/>
          <w:color w:val="auto"/>
          <w:szCs w:val="20"/>
        </w:rPr>
        <w:t xml:space="preserve"> </w:t>
      </w:r>
      <w:r w:rsidRPr="00B63825">
        <w:rPr>
          <w:b/>
          <w:bCs/>
          <w:iCs/>
          <w:color w:val="auto"/>
          <w:szCs w:val="20"/>
        </w:rPr>
        <w:t xml:space="preserve">to </w:t>
      </w:r>
      <w:r w:rsidR="00DB7583" w:rsidRPr="00B63825">
        <w:rPr>
          <w:b/>
          <w:bCs/>
          <w:iCs/>
          <w:color w:val="auto"/>
          <w:szCs w:val="20"/>
        </w:rPr>
        <w:t>Miranda Alvarez</w:t>
      </w:r>
      <w:r w:rsidRPr="00B63825">
        <w:rPr>
          <w:b/>
          <w:bCs/>
          <w:iCs/>
          <w:color w:val="auto"/>
          <w:szCs w:val="20"/>
        </w:rPr>
        <w:t>, Office o</w:t>
      </w:r>
      <w:r w:rsidR="00B63825">
        <w:rPr>
          <w:b/>
          <w:bCs/>
          <w:iCs/>
          <w:color w:val="auto"/>
          <w:szCs w:val="20"/>
        </w:rPr>
        <w:t>f Faculty Affairs, ASB Room 1113</w:t>
      </w:r>
      <w:r w:rsidR="00D20AD8">
        <w:rPr>
          <w:b/>
          <w:bCs/>
          <w:iCs/>
          <w:color w:val="auto"/>
          <w:szCs w:val="20"/>
        </w:rPr>
        <w:t xml:space="preserve">, </w:t>
      </w:r>
      <w:proofErr w:type="gramStart"/>
      <w:r w:rsidR="00D20AD8">
        <w:rPr>
          <w:b/>
          <w:bCs/>
          <w:iCs/>
          <w:color w:val="auto"/>
          <w:szCs w:val="20"/>
        </w:rPr>
        <w:t>MSC#</w:t>
      </w:r>
      <w:proofErr w:type="gramEnd"/>
      <w:r w:rsidR="00D20AD8">
        <w:rPr>
          <w:b/>
          <w:bCs/>
          <w:iCs/>
          <w:color w:val="auto"/>
          <w:szCs w:val="20"/>
        </w:rPr>
        <w:t xml:space="preserve"> 21006</w:t>
      </w:r>
      <w:r w:rsidR="00B63825" w:rsidRPr="00B63825">
        <w:rPr>
          <w:b/>
          <w:bCs/>
          <w:iCs/>
          <w:color w:val="auto"/>
          <w:szCs w:val="20"/>
        </w:rPr>
        <w:t xml:space="preserve">. </w:t>
      </w:r>
    </w:p>
    <w:p w:rsidR="00492BA7" w:rsidRPr="00B63825" w:rsidRDefault="00B63825" w:rsidP="00B63825">
      <w:pPr>
        <w:pStyle w:val="Default"/>
        <w:jc w:val="center"/>
        <w:rPr>
          <w:color w:val="auto"/>
          <w:szCs w:val="20"/>
        </w:rPr>
      </w:pPr>
      <w:r w:rsidRPr="00B63825">
        <w:rPr>
          <w:b/>
          <w:bCs/>
          <w:iCs/>
          <w:color w:val="auto"/>
          <w:szCs w:val="20"/>
        </w:rPr>
        <w:t xml:space="preserve">Retain the originals </w:t>
      </w:r>
      <w:r w:rsidR="00492BA7" w:rsidRPr="00B63825">
        <w:rPr>
          <w:b/>
          <w:bCs/>
          <w:iCs/>
          <w:color w:val="auto"/>
          <w:szCs w:val="20"/>
        </w:rPr>
        <w:t>in the departmen</w:t>
      </w:r>
      <w:r>
        <w:rPr>
          <w:b/>
          <w:bCs/>
          <w:iCs/>
          <w:color w:val="auto"/>
          <w:szCs w:val="20"/>
        </w:rPr>
        <w:t>t’s file and provide a copy to faculty m</w:t>
      </w:r>
      <w:r w:rsidR="00492BA7" w:rsidRPr="00B63825">
        <w:rPr>
          <w:b/>
          <w:bCs/>
          <w:iCs/>
          <w:color w:val="auto"/>
          <w:szCs w:val="20"/>
        </w:rPr>
        <w:t>ember.</w:t>
      </w:r>
    </w:p>
    <w:p w:rsidR="00492BA7" w:rsidRPr="00F9269E" w:rsidRDefault="00492BA7" w:rsidP="00492BA7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:rsidR="00492BA7" w:rsidRPr="0096728F" w:rsidRDefault="00492BA7" w:rsidP="0096728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492BA7" w:rsidRPr="0096728F" w:rsidSect="005367B4">
      <w:headerReference w:type="default" r:id="rId9"/>
      <w:footerReference w:type="default" r:id="rId10"/>
      <w:pgSz w:w="12240" w:h="15840"/>
      <w:pgMar w:top="94" w:right="720" w:bottom="432" w:left="720" w:header="2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78" w:rsidRDefault="00A93678" w:rsidP="0096728F">
      <w:pPr>
        <w:spacing w:after="0" w:line="240" w:lineRule="auto"/>
      </w:pPr>
      <w:r>
        <w:separator/>
      </w:r>
    </w:p>
  </w:endnote>
  <w:endnote w:type="continuationSeparator" w:id="0">
    <w:p w:rsidR="00A93678" w:rsidRDefault="00A93678" w:rsidP="0096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8F" w:rsidRPr="0001420F" w:rsidRDefault="00B63825" w:rsidP="0096728F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Annual Faculty Evaluation Form- Part II</w:t>
    </w:r>
    <w:r w:rsidR="0096728F" w:rsidRPr="0001420F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="0096728F" w:rsidRPr="0001420F">
      <w:rPr>
        <w:rFonts w:ascii="Times New Roman" w:hAnsi="Times New Roman"/>
        <w:sz w:val="16"/>
        <w:szCs w:val="16"/>
      </w:rPr>
      <w:tab/>
    </w:r>
    <w:r w:rsidR="0096728F" w:rsidRPr="0001420F">
      <w:rPr>
        <w:rFonts w:ascii="Times New Roman" w:hAnsi="Times New Roman"/>
        <w:sz w:val="16"/>
        <w:szCs w:val="16"/>
      </w:rPr>
      <w:tab/>
    </w:r>
    <w:r w:rsidR="0096728F" w:rsidRPr="0001420F">
      <w:rPr>
        <w:rFonts w:ascii="Times New Roman" w:hAnsi="Times New Roman"/>
        <w:sz w:val="16"/>
        <w:szCs w:val="16"/>
      </w:rPr>
      <w:tab/>
    </w:r>
    <w:r w:rsidR="0096728F" w:rsidRPr="0001420F">
      <w:rPr>
        <w:rFonts w:ascii="Times New Roman" w:hAnsi="Times New Roman"/>
        <w:sz w:val="16"/>
        <w:szCs w:val="16"/>
      </w:rPr>
      <w:tab/>
    </w:r>
    <w:r w:rsidR="0096728F" w:rsidRPr="0001420F">
      <w:rPr>
        <w:rFonts w:ascii="Times New Roman" w:hAnsi="Times New Roman"/>
        <w:sz w:val="16"/>
        <w:szCs w:val="16"/>
      </w:rPr>
      <w:tab/>
    </w:r>
    <w:r w:rsidR="0096728F" w:rsidRPr="0001420F">
      <w:rPr>
        <w:rFonts w:ascii="Arial" w:hAnsi="Arial" w:cs="Arial"/>
        <w:sz w:val="16"/>
        <w:szCs w:val="16"/>
      </w:rPr>
      <w:t xml:space="preserve">Page </w:t>
    </w:r>
    <w:r w:rsidR="0096728F" w:rsidRPr="0001420F">
      <w:rPr>
        <w:rFonts w:ascii="Arial" w:hAnsi="Arial" w:cs="Arial"/>
        <w:sz w:val="16"/>
        <w:szCs w:val="16"/>
      </w:rPr>
      <w:fldChar w:fldCharType="begin"/>
    </w:r>
    <w:r w:rsidR="0096728F" w:rsidRPr="0001420F">
      <w:rPr>
        <w:rFonts w:ascii="Arial" w:hAnsi="Arial" w:cs="Arial"/>
        <w:sz w:val="16"/>
        <w:szCs w:val="16"/>
      </w:rPr>
      <w:instrText xml:space="preserve"> PAGE </w:instrText>
    </w:r>
    <w:r w:rsidR="0096728F" w:rsidRPr="0001420F">
      <w:rPr>
        <w:rFonts w:ascii="Arial" w:hAnsi="Arial" w:cs="Arial"/>
        <w:sz w:val="16"/>
        <w:szCs w:val="16"/>
      </w:rPr>
      <w:fldChar w:fldCharType="separate"/>
    </w:r>
    <w:r w:rsidR="00D20AD8">
      <w:rPr>
        <w:rFonts w:ascii="Arial" w:hAnsi="Arial" w:cs="Arial"/>
        <w:noProof/>
        <w:sz w:val="16"/>
        <w:szCs w:val="16"/>
      </w:rPr>
      <w:t>2</w:t>
    </w:r>
    <w:r w:rsidR="0096728F" w:rsidRPr="0001420F">
      <w:rPr>
        <w:rFonts w:ascii="Arial" w:hAnsi="Arial" w:cs="Arial"/>
        <w:sz w:val="16"/>
        <w:szCs w:val="16"/>
      </w:rPr>
      <w:fldChar w:fldCharType="end"/>
    </w:r>
    <w:r w:rsidR="0096728F" w:rsidRPr="0001420F">
      <w:rPr>
        <w:rFonts w:ascii="Arial" w:hAnsi="Arial" w:cs="Arial"/>
        <w:sz w:val="16"/>
        <w:szCs w:val="16"/>
      </w:rPr>
      <w:t xml:space="preserve"> of </w:t>
    </w:r>
    <w:r w:rsidR="0096728F" w:rsidRPr="0001420F">
      <w:rPr>
        <w:rFonts w:ascii="Arial" w:hAnsi="Arial" w:cs="Arial"/>
        <w:sz w:val="16"/>
        <w:szCs w:val="16"/>
      </w:rPr>
      <w:fldChar w:fldCharType="begin"/>
    </w:r>
    <w:r w:rsidR="0096728F" w:rsidRPr="0001420F">
      <w:rPr>
        <w:rFonts w:ascii="Arial" w:hAnsi="Arial" w:cs="Arial"/>
        <w:sz w:val="16"/>
        <w:szCs w:val="16"/>
      </w:rPr>
      <w:instrText xml:space="preserve"> NUMPAGES  </w:instrText>
    </w:r>
    <w:r w:rsidR="0096728F" w:rsidRPr="0001420F">
      <w:rPr>
        <w:rFonts w:ascii="Arial" w:hAnsi="Arial" w:cs="Arial"/>
        <w:sz w:val="16"/>
        <w:szCs w:val="16"/>
      </w:rPr>
      <w:fldChar w:fldCharType="separate"/>
    </w:r>
    <w:r w:rsidR="00D20AD8">
      <w:rPr>
        <w:rFonts w:ascii="Arial" w:hAnsi="Arial" w:cs="Arial"/>
        <w:noProof/>
        <w:sz w:val="16"/>
        <w:szCs w:val="16"/>
      </w:rPr>
      <w:t>4</w:t>
    </w:r>
    <w:r w:rsidR="0096728F" w:rsidRPr="0001420F">
      <w:rPr>
        <w:rFonts w:ascii="Arial" w:hAnsi="Arial" w:cs="Arial"/>
        <w:sz w:val="16"/>
        <w:szCs w:val="16"/>
      </w:rPr>
      <w:fldChar w:fldCharType="end"/>
    </w:r>
  </w:p>
  <w:p w:rsidR="00494136" w:rsidRPr="0001420F" w:rsidRDefault="008B6E5F" w:rsidP="00494136"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  <w:ind w:right="360"/>
      <w:rPr>
        <w:rFonts w:ascii="Arial" w:eastAsia="Times New Roman" w:hAnsi="Arial" w:cs="Arial"/>
        <w:i/>
        <w:sz w:val="16"/>
        <w:szCs w:val="16"/>
      </w:rPr>
    </w:pPr>
    <w:r>
      <w:rPr>
        <w:rFonts w:ascii="Arial" w:eastAsia="Times New Roman" w:hAnsi="Arial" w:cs="Arial"/>
        <w:i/>
        <w:sz w:val="16"/>
        <w:szCs w:val="16"/>
      </w:rPr>
      <w:t xml:space="preserve">Revised </w:t>
    </w:r>
    <w:r w:rsidR="00881749">
      <w:rPr>
        <w:rFonts w:ascii="Arial" w:eastAsia="Times New Roman" w:hAnsi="Arial" w:cs="Arial"/>
        <w:i/>
        <w:sz w:val="16"/>
        <w:szCs w:val="16"/>
      </w:rPr>
      <w:t>4/2018</w:t>
    </w:r>
  </w:p>
  <w:p w:rsidR="0096728F" w:rsidRPr="0001420F" w:rsidRDefault="0096728F" w:rsidP="00494136">
    <w:pPr>
      <w:pStyle w:val="Defaul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78" w:rsidRDefault="00A93678" w:rsidP="0096728F">
      <w:pPr>
        <w:spacing w:after="0" w:line="240" w:lineRule="auto"/>
      </w:pPr>
      <w:r>
        <w:separator/>
      </w:r>
    </w:p>
  </w:footnote>
  <w:footnote w:type="continuationSeparator" w:id="0">
    <w:p w:rsidR="00A93678" w:rsidRDefault="00A93678" w:rsidP="0096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B3" w:rsidRDefault="00B21DB3" w:rsidP="00B21DB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77"/>
    <w:rsid w:val="0001420F"/>
    <w:rsid w:val="00014B86"/>
    <w:rsid w:val="000153C5"/>
    <w:rsid w:val="00023514"/>
    <w:rsid w:val="00031C76"/>
    <w:rsid w:val="00046E44"/>
    <w:rsid w:val="0004794B"/>
    <w:rsid w:val="000967DC"/>
    <w:rsid w:val="000C3EDB"/>
    <w:rsid w:val="000D5B9E"/>
    <w:rsid w:val="000E1D23"/>
    <w:rsid w:val="000F7321"/>
    <w:rsid w:val="00106905"/>
    <w:rsid w:val="00135AED"/>
    <w:rsid w:val="0016081F"/>
    <w:rsid w:val="0018390F"/>
    <w:rsid w:val="00191455"/>
    <w:rsid w:val="001E0A5F"/>
    <w:rsid w:val="001E2742"/>
    <w:rsid w:val="002057B0"/>
    <w:rsid w:val="002523A9"/>
    <w:rsid w:val="00277397"/>
    <w:rsid w:val="002A3896"/>
    <w:rsid w:val="002F7007"/>
    <w:rsid w:val="00323A85"/>
    <w:rsid w:val="003304A9"/>
    <w:rsid w:val="00350921"/>
    <w:rsid w:val="0035688D"/>
    <w:rsid w:val="0036094C"/>
    <w:rsid w:val="0037361C"/>
    <w:rsid w:val="003736FF"/>
    <w:rsid w:val="00390EBD"/>
    <w:rsid w:val="003D3D1F"/>
    <w:rsid w:val="003E4360"/>
    <w:rsid w:val="004036EF"/>
    <w:rsid w:val="00404531"/>
    <w:rsid w:val="00457EA3"/>
    <w:rsid w:val="0046555B"/>
    <w:rsid w:val="0048639D"/>
    <w:rsid w:val="00492BA7"/>
    <w:rsid w:val="00494136"/>
    <w:rsid w:val="004A5674"/>
    <w:rsid w:val="004B605C"/>
    <w:rsid w:val="00503B23"/>
    <w:rsid w:val="00507C77"/>
    <w:rsid w:val="005209DE"/>
    <w:rsid w:val="00523A61"/>
    <w:rsid w:val="00536323"/>
    <w:rsid w:val="005367B4"/>
    <w:rsid w:val="00575F66"/>
    <w:rsid w:val="0057684D"/>
    <w:rsid w:val="005E0C50"/>
    <w:rsid w:val="005E4D98"/>
    <w:rsid w:val="005F530F"/>
    <w:rsid w:val="00651E5F"/>
    <w:rsid w:val="00653209"/>
    <w:rsid w:val="00691BF6"/>
    <w:rsid w:val="006A6978"/>
    <w:rsid w:val="006B1982"/>
    <w:rsid w:val="006B1A40"/>
    <w:rsid w:val="006C34D1"/>
    <w:rsid w:val="007049CA"/>
    <w:rsid w:val="007335CA"/>
    <w:rsid w:val="00783072"/>
    <w:rsid w:val="00795C2E"/>
    <w:rsid w:val="007A7F34"/>
    <w:rsid w:val="007B6091"/>
    <w:rsid w:val="007D3F9D"/>
    <w:rsid w:val="007E3803"/>
    <w:rsid w:val="008806F7"/>
    <w:rsid w:val="00881749"/>
    <w:rsid w:val="00884540"/>
    <w:rsid w:val="00892F95"/>
    <w:rsid w:val="008A0F7D"/>
    <w:rsid w:val="008B380D"/>
    <w:rsid w:val="008B6E5F"/>
    <w:rsid w:val="008C3093"/>
    <w:rsid w:val="008C4C83"/>
    <w:rsid w:val="009062CA"/>
    <w:rsid w:val="0091680D"/>
    <w:rsid w:val="00926C10"/>
    <w:rsid w:val="009523AA"/>
    <w:rsid w:val="0096728F"/>
    <w:rsid w:val="0098681B"/>
    <w:rsid w:val="00994430"/>
    <w:rsid w:val="009D10FA"/>
    <w:rsid w:val="009D12D4"/>
    <w:rsid w:val="009E12B0"/>
    <w:rsid w:val="00A00F0B"/>
    <w:rsid w:val="00A1533D"/>
    <w:rsid w:val="00A30E0D"/>
    <w:rsid w:val="00A6147C"/>
    <w:rsid w:val="00A90279"/>
    <w:rsid w:val="00A93678"/>
    <w:rsid w:val="00AC1314"/>
    <w:rsid w:val="00AF7536"/>
    <w:rsid w:val="00AF7EFC"/>
    <w:rsid w:val="00B017FC"/>
    <w:rsid w:val="00B21DB3"/>
    <w:rsid w:val="00B63825"/>
    <w:rsid w:val="00BB03DF"/>
    <w:rsid w:val="00BB5B3E"/>
    <w:rsid w:val="00BC570B"/>
    <w:rsid w:val="00BF5AF3"/>
    <w:rsid w:val="00C12EF8"/>
    <w:rsid w:val="00C1417B"/>
    <w:rsid w:val="00C54884"/>
    <w:rsid w:val="00C735F3"/>
    <w:rsid w:val="00C7463E"/>
    <w:rsid w:val="00C827A7"/>
    <w:rsid w:val="00C85197"/>
    <w:rsid w:val="00C87545"/>
    <w:rsid w:val="00C95C6E"/>
    <w:rsid w:val="00CB1AB4"/>
    <w:rsid w:val="00CE3CA9"/>
    <w:rsid w:val="00D20AD8"/>
    <w:rsid w:val="00D25966"/>
    <w:rsid w:val="00D67BB0"/>
    <w:rsid w:val="00D710BD"/>
    <w:rsid w:val="00D92E75"/>
    <w:rsid w:val="00DB099E"/>
    <w:rsid w:val="00DB7583"/>
    <w:rsid w:val="00DB7D2E"/>
    <w:rsid w:val="00DC612A"/>
    <w:rsid w:val="00DF3E98"/>
    <w:rsid w:val="00E379FE"/>
    <w:rsid w:val="00E4340B"/>
    <w:rsid w:val="00E679D1"/>
    <w:rsid w:val="00E72AEB"/>
    <w:rsid w:val="00E91485"/>
    <w:rsid w:val="00E974CA"/>
    <w:rsid w:val="00EB69F7"/>
    <w:rsid w:val="00EE178A"/>
    <w:rsid w:val="00EF20E9"/>
    <w:rsid w:val="00F03074"/>
    <w:rsid w:val="00F16FB9"/>
    <w:rsid w:val="00F36AD7"/>
    <w:rsid w:val="00F9269E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9F9729E-5171-4993-B6DF-D7ED4E21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F70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28F"/>
  </w:style>
  <w:style w:type="paragraph" w:styleId="Footer">
    <w:name w:val="footer"/>
    <w:basedOn w:val="Normal"/>
    <w:link w:val="FooterChar"/>
    <w:uiPriority w:val="99"/>
    <w:unhideWhenUsed/>
    <w:rsid w:val="00967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28F"/>
  </w:style>
  <w:style w:type="paragraph" w:customStyle="1" w:styleId="Default">
    <w:name w:val="Default"/>
    <w:rsid w:val="009672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6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4B605C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16FB9"/>
    <w:rPr>
      <w:rFonts w:ascii="Times New Roman" w:hAnsi="Times New Roman"/>
      <w:b/>
      <w:bCs/>
    </w:rPr>
  </w:style>
  <w:style w:type="character" w:customStyle="1" w:styleId="BodyTextChar">
    <w:name w:val="Body Text Char"/>
    <w:link w:val="BodyText"/>
    <w:uiPriority w:val="99"/>
    <w:rsid w:val="00F16FB9"/>
    <w:rPr>
      <w:rFonts w:ascii="Times New Roman" w:hAnsi="Times New Roman"/>
      <w:b/>
      <w:bCs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F75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53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F75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53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F7536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AF753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F753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so.ttuhsc.edu/som/facultyaffairs/_documents/Declaration_of_Faculty_Professional_Responsibilit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01E3-1964-44A1-973B-F9D668C4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7185</CharactersWithSpaces>
  <SharedDoc>false</SharedDoc>
  <HLinks>
    <vt:vector size="6" baseType="variant">
      <vt:variant>
        <vt:i4>5111914</vt:i4>
      </vt:variant>
      <vt:variant>
        <vt:i4>112</vt:i4>
      </vt:variant>
      <vt:variant>
        <vt:i4>0</vt:i4>
      </vt:variant>
      <vt:variant>
        <vt:i4>5</vt:i4>
      </vt:variant>
      <vt:variant>
        <vt:lpwstr>https://elpaso.ttuhsc.edu/som/facultyaffairs/_documents/Declaration_of_Faculty_Professional_Responsibility.pdf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dolivare</dc:creator>
  <cp:keywords/>
  <cp:lastModifiedBy>Faculty Affairs</cp:lastModifiedBy>
  <cp:revision>3</cp:revision>
  <cp:lastPrinted>2017-03-15T21:51:00Z</cp:lastPrinted>
  <dcterms:created xsi:type="dcterms:W3CDTF">2018-04-10T23:06:00Z</dcterms:created>
  <dcterms:modified xsi:type="dcterms:W3CDTF">2018-04-11T15:16:00Z</dcterms:modified>
</cp:coreProperties>
</file>