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6A" w:rsidRDefault="006A430C" w:rsidP="00ED1E6A">
      <w:pPr>
        <w:pStyle w:val="Heading1"/>
        <w:kinsoku w:val="0"/>
        <w:overflowPunct w:val="0"/>
        <w:spacing w:before="0"/>
        <w:ind w:left="0"/>
        <w:jc w:val="center"/>
      </w:pPr>
      <w:r>
        <w:t>WOODY L. HUNT SCHOOL OF DENTAL MEDICINE</w:t>
      </w:r>
    </w:p>
    <w:p w:rsidR="00F55571" w:rsidRDefault="006A430C" w:rsidP="00ED1E6A">
      <w:pPr>
        <w:pStyle w:val="Heading1"/>
        <w:kinsoku w:val="0"/>
        <w:overflowPunct w:val="0"/>
        <w:spacing w:before="0"/>
        <w:ind w:left="0"/>
        <w:jc w:val="center"/>
      </w:pPr>
      <w:r>
        <w:t>TEXAS TECH UNIVERSITY HEALTH SCIENCES CENTER EL</w:t>
      </w:r>
      <w:r>
        <w:rPr>
          <w:spacing w:val="-19"/>
        </w:rPr>
        <w:t xml:space="preserve"> </w:t>
      </w:r>
      <w:r>
        <w:t>PASO</w:t>
      </w:r>
    </w:p>
    <w:p w:rsidR="00ED1E6A" w:rsidRPr="00ED1E6A" w:rsidRDefault="00ED1E6A" w:rsidP="00ED1E6A"/>
    <w:p w:rsidR="00F55571" w:rsidRDefault="006A430C" w:rsidP="00ED1E6A">
      <w:pPr>
        <w:pStyle w:val="BodyText"/>
        <w:kinsoku w:val="0"/>
        <w:overflowPunct w:val="0"/>
        <w:ind w:left="0" w:firstLine="0"/>
        <w:jc w:val="center"/>
        <w:rPr>
          <w:sz w:val="24"/>
          <w:szCs w:val="24"/>
        </w:rPr>
      </w:pPr>
      <w:r>
        <w:rPr>
          <w:b/>
          <w:bCs/>
          <w:sz w:val="24"/>
          <w:szCs w:val="24"/>
        </w:rPr>
        <w:t>Guidelines for Faculty Appointment, Tenure and</w:t>
      </w:r>
      <w:r>
        <w:rPr>
          <w:b/>
          <w:bCs/>
          <w:spacing w:val="-28"/>
          <w:sz w:val="24"/>
          <w:szCs w:val="24"/>
        </w:rPr>
        <w:t xml:space="preserve"> </w:t>
      </w:r>
      <w:r>
        <w:rPr>
          <w:b/>
          <w:bCs/>
          <w:sz w:val="24"/>
          <w:szCs w:val="24"/>
        </w:rPr>
        <w:t>Promotion</w:t>
      </w:r>
    </w:p>
    <w:p w:rsidR="00F55571" w:rsidRPr="0020137C" w:rsidRDefault="00F55571" w:rsidP="00ED1E6A">
      <w:pPr>
        <w:pStyle w:val="BodyText"/>
        <w:widowControl w:val="0"/>
        <w:kinsoku w:val="0"/>
        <w:overflowPunct w:val="0"/>
        <w:ind w:left="0" w:firstLine="0"/>
        <w:jc w:val="center"/>
        <w:rPr>
          <w:rFonts w:asciiTheme="minorHAnsi" w:hAnsiTheme="minorHAnsi" w:cstheme="minorHAnsi"/>
          <w:b/>
          <w:bCs/>
        </w:rPr>
      </w:pP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 xml:space="preserve">As outlined in the </w:t>
      </w:r>
      <w:r w:rsidRPr="0020137C">
        <w:rPr>
          <w:rFonts w:asciiTheme="minorHAnsi" w:hAnsiTheme="minorHAnsi" w:cstheme="minorHAnsi"/>
          <w:i/>
          <w:iCs/>
        </w:rPr>
        <w:t xml:space="preserve">Tenure and Promotion Decision Process, Criteria and Standards </w:t>
      </w:r>
      <w:r w:rsidRPr="0020137C">
        <w:rPr>
          <w:rFonts w:asciiTheme="minorHAnsi" w:hAnsiTheme="minorHAnsi" w:cstheme="minorHAnsi"/>
        </w:rPr>
        <w:t xml:space="preserve">(Section 04.03.8 of the </w:t>
      </w:r>
      <w:r w:rsidRPr="0020137C">
        <w:rPr>
          <w:rFonts w:asciiTheme="minorHAnsi" w:hAnsiTheme="minorHAnsi" w:cstheme="minorHAnsi"/>
          <w:i/>
          <w:iCs/>
        </w:rPr>
        <w:t>Regents' Rules</w:t>
      </w:r>
      <w:r w:rsidRPr="0020137C">
        <w:rPr>
          <w:rFonts w:asciiTheme="minorHAnsi" w:hAnsiTheme="minorHAnsi" w:cstheme="minorHAnsi"/>
        </w:rPr>
        <w:t>),</w:t>
      </w:r>
      <w:r w:rsidRPr="0020137C">
        <w:rPr>
          <w:rFonts w:asciiTheme="minorHAnsi" w:hAnsiTheme="minorHAnsi" w:cstheme="minorHAnsi"/>
          <w:spacing w:val="-3"/>
        </w:rPr>
        <w:t xml:space="preserve"> </w:t>
      </w:r>
      <w:r w:rsidRPr="0020137C">
        <w:rPr>
          <w:rFonts w:asciiTheme="minorHAnsi" w:hAnsiTheme="minorHAnsi" w:cstheme="minorHAnsi"/>
        </w:rPr>
        <w:t>the</w:t>
      </w:r>
      <w:r w:rsidRPr="0020137C">
        <w:rPr>
          <w:rFonts w:asciiTheme="minorHAnsi" w:hAnsiTheme="minorHAnsi" w:cstheme="minorHAnsi"/>
          <w:spacing w:val="-4"/>
        </w:rPr>
        <w:t xml:space="preserve"> </w:t>
      </w:r>
      <w:r w:rsidRPr="0020137C">
        <w:rPr>
          <w:rFonts w:asciiTheme="minorHAnsi" w:hAnsiTheme="minorHAnsi" w:cstheme="minorHAnsi"/>
        </w:rPr>
        <w:t>criteria</w:t>
      </w:r>
      <w:r w:rsidRPr="0020137C">
        <w:rPr>
          <w:rFonts w:asciiTheme="minorHAnsi" w:hAnsiTheme="minorHAnsi" w:cstheme="minorHAnsi"/>
          <w:spacing w:val="-4"/>
        </w:rPr>
        <w:t xml:space="preserve"> </w:t>
      </w:r>
      <w:r w:rsidRPr="0020137C">
        <w:rPr>
          <w:rFonts w:asciiTheme="minorHAnsi" w:hAnsiTheme="minorHAnsi" w:cstheme="minorHAnsi"/>
        </w:rPr>
        <w:t>and</w:t>
      </w:r>
      <w:r w:rsidRPr="0020137C">
        <w:rPr>
          <w:rFonts w:asciiTheme="minorHAnsi" w:hAnsiTheme="minorHAnsi" w:cstheme="minorHAnsi"/>
          <w:spacing w:val="-2"/>
        </w:rPr>
        <w:t xml:space="preserve"> </w:t>
      </w:r>
      <w:r w:rsidRPr="0020137C">
        <w:rPr>
          <w:rFonts w:asciiTheme="minorHAnsi" w:hAnsiTheme="minorHAnsi" w:cstheme="minorHAnsi"/>
        </w:rPr>
        <w:t>areas</w:t>
      </w:r>
      <w:r w:rsidRPr="0020137C">
        <w:rPr>
          <w:rFonts w:asciiTheme="minorHAnsi" w:hAnsiTheme="minorHAnsi" w:cstheme="minorHAnsi"/>
          <w:spacing w:val="-2"/>
        </w:rPr>
        <w:t xml:space="preserve"> </w:t>
      </w:r>
      <w:r w:rsidRPr="0020137C">
        <w:rPr>
          <w:rFonts w:asciiTheme="minorHAnsi" w:hAnsiTheme="minorHAnsi" w:cstheme="minorHAnsi"/>
        </w:rPr>
        <w:t>of</w:t>
      </w:r>
      <w:r w:rsidRPr="0020137C">
        <w:rPr>
          <w:rFonts w:asciiTheme="minorHAnsi" w:hAnsiTheme="minorHAnsi" w:cstheme="minorHAnsi"/>
          <w:spacing w:val="-4"/>
        </w:rPr>
        <w:t xml:space="preserve"> </w:t>
      </w:r>
      <w:r w:rsidRPr="0020137C">
        <w:rPr>
          <w:rFonts w:asciiTheme="minorHAnsi" w:hAnsiTheme="minorHAnsi" w:cstheme="minorHAnsi"/>
        </w:rPr>
        <w:t>performance</w:t>
      </w:r>
      <w:r w:rsidRPr="0020137C">
        <w:rPr>
          <w:rFonts w:asciiTheme="minorHAnsi" w:hAnsiTheme="minorHAnsi" w:cstheme="minorHAnsi"/>
          <w:spacing w:val="-4"/>
        </w:rPr>
        <w:t xml:space="preserve"> </w:t>
      </w:r>
      <w:r w:rsidRPr="0020137C">
        <w:rPr>
          <w:rFonts w:asciiTheme="minorHAnsi" w:hAnsiTheme="minorHAnsi" w:cstheme="minorHAnsi"/>
        </w:rPr>
        <w:t>to</w:t>
      </w:r>
      <w:r w:rsidRPr="0020137C">
        <w:rPr>
          <w:rFonts w:asciiTheme="minorHAnsi" w:hAnsiTheme="minorHAnsi" w:cstheme="minorHAnsi"/>
          <w:spacing w:val="-2"/>
        </w:rPr>
        <w:t xml:space="preserve"> </w:t>
      </w:r>
      <w:r w:rsidRPr="0020137C">
        <w:rPr>
          <w:rFonts w:asciiTheme="minorHAnsi" w:hAnsiTheme="minorHAnsi" w:cstheme="minorHAnsi"/>
        </w:rPr>
        <w:t>be</w:t>
      </w:r>
      <w:r w:rsidRPr="0020137C">
        <w:rPr>
          <w:rFonts w:asciiTheme="minorHAnsi" w:hAnsiTheme="minorHAnsi" w:cstheme="minorHAnsi"/>
          <w:spacing w:val="-4"/>
        </w:rPr>
        <w:t xml:space="preserve"> </w:t>
      </w:r>
      <w:r w:rsidRPr="0020137C">
        <w:rPr>
          <w:rFonts w:asciiTheme="minorHAnsi" w:hAnsiTheme="minorHAnsi" w:cstheme="minorHAnsi"/>
        </w:rPr>
        <w:t>considered</w:t>
      </w:r>
      <w:r w:rsidRPr="0020137C">
        <w:rPr>
          <w:rFonts w:asciiTheme="minorHAnsi" w:hAnsiTheme="minorHAnsi" w:cstheme="minorHAnsi"/>
          <w:spacing w:val="-2"/>
        </w:rPr>
        <w:t xml:space="preserve"> </w:t>
      </w:r>
      <w:r w:rsidRPr="0020137C">
        <w:rPr>
          <w:rFonts w:asciiTheme="minorHAnsi" w:hAnsiTheme="minorHAnsi" w:cstheme="minorHAnsi"/>
        </w:rPr>
        <w:t>in</w:t>
      </w:r>
      <w:r w:rsidRPr="0020137C">
        <w:rPr>
          <w:rFonts w:asciiTheme="minorHAnsi" w:hAnsiTheme="minorHAnsi" w:cstheme="minorHAnsi"/>
          <w:spacing w:val="-3"/>
        </w:rPr>
        <w:t xml:space="preserve"> </w:t>
      </w:r>
      <w:r w:rsidRPr="0020137C">
        <w:rPr>
          <w:rFonts w:asciiTheme="minorHAnsi" w:hAnsiTheme="minorHAnsi" w:cstheme="minorHAnsi"/>
        </w:rPr>
        <w:t>the</w:t>
      </w:r>
      <w:r w:rsidRPr="0020137C">
        <w:rPr>
          <w:rFonts w:asciiTheme="minorHAnsi" w:hAnsiTheme="minorHAnsi" w:cstheme="minorHAnsi"/>
          <w:spacing w:val="-4"/>
        </w:rPr>
        <w:t xml:space="preserve"> </w:t>
      </w:r>
      <w:r w:rsidRPr="0020137C">
        <w:rPr>
          <w:rFonts w:asciiTheme="minorHAnsi" w:hAnsiTheme="minorHAnsi" w:cstheme="minorHAnsi"/>
        </w:rPr>
        <w:t>tenure</w:t>
      </w:r>
      <w:r w:rsidRPr="0020137C">
        <w:rPr>
          <w:rFonts w:asciiTheme="minorHAnsi" w:hAnsiTheme="minorHAnsi" w:cstheme="minorHAnsi"/>
          <w:spacing w:val="-5"/>
        </w:rPr>
        <w:t xml:space="preserve"> </w:t>
      </w:r>
      <w:r w:rsidRPr="0020137C">
        <w:rPr>
          <w:rFonts w:asciiTheme="minorHAnsi" w:hAnsiTheme="minorHAnsi" w:cstheme="minorHAnsi"/>
        </w:rPr>
        <w:t>and</w:t>
      </w:r>
      <w:r w:rsidRPr="0020137C">
        <w:rPr>
          <w:rFonts w:asciiTheme="minorHAnsi" w:hAnsiTheme="minorHAnsi" w:cstheme="minorHAnsi"/>
          <w:spacing w:val="-2"/>
        </w:rPr>
        <w:t xml:space="preserve"> </w:t>
      </w:r>
      <w:r w:rsidRPr="0020137C">
        <w:rPr>
          <w:rFonts w:asciiTheme="minorHAnsi" w:hAnsiTheme="minorHAnsi" w:cstheme="minorHAnsi"/>
        </w:rPr>
        <w:t>promotion</w:t>
      </w:r>
      <w:r w:rsidRPr="0020137C">
        <w:rPr>
          <w:rFonts w:asciiTheme="minorHAnsi" w:hAnsiTheme="minorHAnsi" w:cstheme="minorHAnsi"/>
          <w:spacing w:val="-2"/>
        </w:rPr>
        <w:t xml:space="preserve"> </w:t>
      </w:r>
      <w:r w:rsidRPr="0020137C">
        <w:rPr>
          <w:rFonts w:asciiTheme="minorHAnsi" w:hAnsiTheme="minorHAnsi" w:cstheme="minorHAnsi"/>
        </w:rPr>
        <w:t>decision</w:t>
      </w:r>
      <w:r w:rsidRPr="0020137C">
        <w:rPr>
          <w:rFonts w:asciiTheme="minorHAnsi" w:hAnsiTheme="minorHAnsi" w:cstheme="minorHAnsi"/>
          <w:spacing w:val="-2"/>
        </w:rPr>
        <w:t xml:space="preserve"> </w:t>
      </w:r>
      <w:r w:rsidRPr="0020137C">
        <w:rPr>
          <w:rFonts w:asciiTheme="minorHAnsi" w:hAnsiTheme="minorHAnsi" w:cstheme="minorHAnsi"/>
        </w:rPr>
        <w:t>processes</w:t>
      </w:r>
      <w:r w:rsidRPr="0020137C">
        <w:rPr>
          <w:rFonts w:asciiTheme="minorHAnsi" w:hAnsiTheme="minorHAnsi" w:cstheme="minorHAnsi"/>
          <w:spacing w:val="-4"/>
        </w:rPr>
        <w:t xml:space="preserve"> </w:t>
      </w:r>
      <w:r w:rsidRPr="0020137C">
        <w:rPr>
          <w:rFonts w:asciiTheme="minorHAnsi" w:hAnsiTheme="minorHAnsi" w:cstheme="minorHAnsi"/>
        </w:rPr>
        <w:t>are:</w:t>
      </w:r>
    </w:p>
    <w:p w:rsidR="0020137C" w:rsidRPr="0020137C" w:rsidRDefault="0020137C"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ListParagraph"/>
        <w:widowControl w:val="0"/>
        <w:numPr>
          <w:ilvl w:val="0"/>
          <w:numId w:val="3"/>
        </w:numPr>
        <w:tabs>
          <w:tab w:val="left" w:pos="723"/>
        </w:tabs>
        <w:kinsoku w:val="0"/>
        <w:overflowPunct w:val="0"/>
        <w:ind w:hanging="242"/>
        <w:rPr>
          <w:rFonts w:asciiTheme="minorHAnsi" w:hAnsiTheme="minorHAnsi" w:cstheme="minorHAnsi"/>
          <w:szCs w:val="20"/>
        </w:rPr>
      </w:pPr>
      <w:r w:rsidRPr="0020137C">
        <w:rPr>
          <w:rFonts w:asciiTheme="minorHAnsi" w:hAnsiTheme="minorHAnsi" w:cstheme="minorHAnsi"/>
          <w:szCs w:val="20"/>
        </w:rPr>
        <w:t>Teaching</w:t>
      </w:r>
    </w:p>
    <w:p w:rsidR="00F55571" w:rsidRPr="0020137C" w:rsidRDefault="006A430C" w:rsidP="002E4A79">
      <w:pPr>
        <w:pStyle w:val="ListParagraph"/>
        <w:widowControl w:val="0"/>
        <w:numPr>
          <w:ilvl w:val="0"/>
          <w:numId w:val="3"/>
        </w:numPr>
        <w:tabs>
          <w:tab w:val="left" w:pos="723"/>
        </w:tabs>
        <w:kinsoku w:val="0"/>
        <w:overflowPunct w:val="0"/>
        <w:ind w:hanging="242"/>
        <w:rPr>
          <w:rFonts w:asciiTheme="minorHAnsi" w:hAnsiTheme="minorHAnsi" w:cstheme="minorHAnsi"/>
          <w:szCs w:val="20"/>
        </w:rPr>
      </w:pPr>
      <w:r w:rsidRPr="0020137C">
        <w:rPr>
          <w:rFonts w:asciiTheme="minorHAnsi" w:hAnsiTheme="minorHAnsi" w:cstheme="minorHAnsi"/>
          <w:szCs w:val="20"/>
        </w:rPr>
        <w:t>Scholarship</w:t>
      </w:r>
    </w:p>
    <w:p w:rsidR="00F55571" w:rsidRPr="0020137C" w:rsidRDefault="006A430C" w:rsidP="002E4A79">
      <w:pPr>
        <w:pStyle w:val="ListParagraph"/>
        <w:widowControl w:val="0"/>
        <w:numPr>
          <w:ilvl w:val="0"/>
          <w:numId w:val="3"/>
        </w:numPr>
        <w:tabs>
          <w:tab w:val="left" w:pos="723"/>
        </w:tabs>
        <w:kinsoku w:val="0"/>
        <w:overflowPunct w:val="0"/>
        <w:ind w:hanging="242"/>
        <w:rPr>
          <w:rFonts w:asciiTheme="minorHAnsi" w:hAnsiTheme="minorHAnsi" w:cstheme="minorHAnsi"/>
          <w:szCs w:val="20"/>
        </w:rPr>
      </w:pPr>
      <w:r w:rsidRPr="0020137C">
        <w:rPr>
          <w:rFonts w:asciiTheme="minorHAnsi" w:hAnsiTheme="minorHAnsi" w:cstheme="minorHAnsi"/>
          <w:szCs w:val="20"/>
        </w:rPr>
        <w:t>Clinical</w:t>
      </w:r>
      <w:r w:rsidRPr="0020137C">
        <w:rPr>
          <w:rFonts w:asciiTheme="minorHAnsi" w:hAnsiTheme="minorHAnsi" w:cstheme="minorHAnsi"/>
          <w:spacing w:val="-12"/>
          <w:szCs w:val="20"/>
        </w:rPr>
        <w:t xml:space="preserve"> </w:t>
      </w:r>
      <w:r w:rsidRPr="0020137C">
        <w:rPr>
          <w:rFonts w:asciiTheme="minorHAnsi" w:hAnsiTheme="minorHAnsi" w:cstheme="minorHAnsi"/>
          <w:szCs w:val="20"/>
        </w:rPr>
        <w:t>Service</w:t>
      </w:r>
    </w:p>
    <w:p w:rsidR="00F55571" w:rsidRPr="0020137C" w:rsidRDefault="006A430C" w:rsidP="002E4A79">
      <w:pPr>
        <w:pStyle w:val="ListParagraph"/>
        <w:widowControl w:val="0"/>
        <w:numPr>
          <w:ilvl w:val="0"/>
          <w:numId w:val="3"/>
        </w:numPr>
        <w:tabs>
          <w:tab w:val="left" w:pos="723"/>
        </w:tabs>
        <w:kinsoku w:val="0"/>
        <w:overflowPunct w:val="0"/>
        <w:ind w:hanging="242"/>
        <w:rPr>
          <w:rFonts w:asciiTheme="minorHAnsi" w:hAnsiTheme="minorHAnsi" w:cstheme="minorHAnsi"/>
          <w:szCs w:val="20"/>
        </w:rPr>
      </w:pPr>
      <w:r w:rsidRPr="0020137C">
        <w:rPr>
          <w:rFonts w:asciiTheme="minorHAnsi" w:hAnsiTheme="minorHAnsi" w:cstheme="minorHAnsi"/>
          <w:szCs w:val="20"/>
        </w:rPr>
        <w:t>Academically-Related Public</w:t>
      </w:r>
      <w:r w:rsidRPr="0020137C">
        <w:rPr>
          <w:rFonts w:asciiTheme="minorHAnsi" w:hAnsiTheme="minorHAnsi" w:cstheme="minorHAnsi"/>
          <w:spacing w:val="-23"/>
          <w:szCs w:val="20"/>
        </w:rPr>
        <w:t xml:space="preserve"> </w:t>
      </w:r>
      <w:r w:rsidRPr="0020137C">
        <w:rPr>
          <w:rFonts w:asciiTheme="minorHAnsi" w:hAnsiTheme="minorHAnsi" w:cstheme="minorHAnsi"/>
          <w:szCs w:val="20"/>
        </w:rPr>
        <w:t>Service</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Scholarship, as broadly defined by Ernest Boyer*, is expected in all areas that are applicable to the individual</w:t>
      </w:r>
      <w:r w:rsidR="0020137C" w:rsidRPr="0020137C">
        <w:rPr>
          <w:rFonts w:asciiTheme="minorHAnsi" w:hAnsiTheme="minorHAnsi" w:cstheme="minorHAnsi"/>
        </w:rPr>
        <w:t xml:space="preserve"> </w:t>
      </w:r>
      <w:r w:rsidRPr="0020137C">
        <w:rPr>
          <w:rFonts w:asciiTheme="minorHAnsi" w:hAnsiTheme="minorHAnsi" w:cstheme="minorHAnsi"/>
        </w:rPr>
        <w:t>faculty member and may be demonstrated in education, research, and clinical</w:t>
      </w:r>
      <w:r w:rsidRPr="0020137C">
        <w:rPr>
          <w:rFonts w:asciiTheme="minorHAnsi" w:hAnsiTheme="minorHAnsi" w:cstheme="minorHAnsi"/>
          <w:spacing w:val="17"/>
        </w:rPr>
        <w:t xml:space="preserve"> </w:t>
      </w:r>
      <w:r w:rsidRPr="0020137C">
        <w:rPr>
          <w:rFonts w:asciiTheme="minorHAnsi" w:hAnsiTheme="minorHAnsi" w:cstheme="minorHAnsi"/>
        </w:rPr>
        <w:t>service.</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These</w:t>
      </w:r>
      <w:r w:rsidRPr="0020137C">
        <w:rPr>
          <w:rFonts w:asciiTheme="minorHAnsi" w:hAnsiTheme="minorHAnsi" w:cstheme="minorHAnsi"/>
          <w:spacing w:val="28"/>
        </w:rPr>
        <w:t xml:space="preserve"> </w:t>
      </w:r>
      <w:r w:rsidRPr="0020137C">
        <w:rPr>
          <w:rFonts w:asciiTheme="minorHAnsi" w:hAnsiTheme="minorHAnsi" w:cstheme="minorHAnsi"/>
        </w:rPr>
        <w:t>guidelines</w:t>
      </w:r>
      <w:r w:rsidRPr="0020137C">
        <w:rPr>
          <w:rFonts w:asciiTheme="minorHAnsi" w:hAnsiTheme="minorHAnsi" w:cstheme="minorHAnsi"/>
          <w:spacing w:val="27"/>
        </w:rPr>
        <w:t xml:space="preserve"> </w:t>
      </w:r>
      <w:r w:rsidRPr="0020137C">
        <w:rPr>
          <w:rFonts w:asciiTheme="minorHAnsi" w:hAnsiTheme="minorHAnsi" w:cstheme="minorHAnsi"/>
        </w:rPr>
        <w:t>for</w:t>
      </w:r>
      <w:r w:rsidRPr="0020137C">
        <w:rPr>
          <w:rFonts w:asciiTheme="minorHAnsi" w:hAnsiTheme="minorHAnsi" w:cstheme="minorHAnsi"/>
          <w:spacing w:val="28"/>
        </w:rPr>
        <w:t xml:space="preserve"> </w:t>
      </w:r>
      <w:r w:rsidRPr="0020137C">
        <w:rPr>
          <w:rFonts w:asciiTheme="minorHAnsi" w:hAnsiTheme="minorHAnsi" w:cstheme="minorHAnsi"/>
        </w:rPr>
        <w:t>faculty</w:t>
      </w:r>
      <w:r w:rsidRPr="0020137C">
        <w:rPr>
          <w:rFonts w:asciiTheme="minorHAnsi" w:hAnsiTheme="minorHAnsi" w:cstheme="minorHAnsi"/>
          <w:spacing w:val="29"/>
        </w:rPr>
        <w:t xml:space="preserve"> </w:t>
      </w:r>
      <w:r w:rsidRPr="0020137C">
        <w:rPr>
          <w:rFonts w:asciiTheme="minorHAnsi" w:hAnsiTheme="minorHAnsi" w:cstheme="minorHAnsi"/>
        </w:rPr>
        <w:t>appointment,</w:t>
      </w:r>
      <w:r w:rsidRPr="0020137C">
        <w:rPr>
          <w:rFonts w:asciiTheme="minorHAnsi" w:hAnsiTheme="minorHAnsi" w:cstheme="minorHAnsi"/>
          <w:spacing w:val="29"/>
        </w:rPr>
        <w:t xml:space="preserve"> </w:t>
      </w:r>
      <w:r w:rsidRPr="0020137C">
        <w:rPr>
          <w:rFonts w:asciiTheme="minorHAnsi" w:hAnsiTheme="minorHAnsi" w:cstheme="minorHAnsi"/>
        </w:rPr>
        <w:t>tenure</w:t>
      </w:r>
      <w:r w:rsidRPr="0020137C">
        <w:rPr>
          <w:rFonts w:asciiTheme="minorHAnsi" w:hAnsiTheme="minorHAnsi" w:cstheme="minorHAnsi"/>
          <w:spacing w:val="27"/>
        </w:rPr>
        <w:t xml:space="preserve"> </w:t>
      </w:r>
      <w:r w:rsidRPr="0020137C">
        <w:rPr>
          <w:rFonts w:asciiTheme="minorHAnsi" w:hAnsiTheme="minorHAnsi" w:cstheme="minorHAnsi"/>
        </w:rPr>
        <w:t>and</w:t>
      </w:r>
      <w:r w:rsidRPr="0020137C">
        <w:rPr>
          <w:rFonts w:asciiTheme="minorHAnsi" w:hAnsiTheme="minorHAnsi" w:cstheme="minorHAnsi"/>
          <w:spacing w:val="27"/>
        </w:rPr>
        <w:t xml:space="preserve"> </w:t>
      </w:r>
      <w:r w:rsidRPr="0020137C">
        <w:rPr>
          <w:rFonts w:asciiTheme="minorHAnsi" w:hAnsiTheme="minorHAnsi" w:cstheme="minorHAnsi"/>
        </w:rPr>
        <w:t>promotion</w:t>
      </w:r>
      <w:r w:rsidRPr="0020137C">
        <w:rPr>
          <w:rFonts w:asciiTheme="minorHAnsi" w:hAnsiTheme="minorHAnsi" w:cstheme="minorHAnsi"/>
          <w:spacing w:val="30"/>
        </w:rPr>
        <w:t xml:space="preserve"> </w:t>
      </w:r>
      <w:r w:rsidRPr="0020137C">
        <w:rPr>
          <w:rFonts w:asciiTheme="minorHAnsi" w:hAnsiTheme="minorHAnsi" w:cstheme="minorHAnsi"/>
        </w:rPr>
        <w:t>are</w:t>
      </w:r>
      <w:r w:rsidRPr="0020137C">
        <w:rPr>
          <w:rFonts w:asciiTheme="minorHAnsi" w:hAnsiTheme="minorHAnsi" w:cstheme="minorHAnsi"/>
          <w:spacing w:val="30"/>
        </w:rPr>
        <w:t xml:space="preserve"> </w:t>
      </w:r>
      <w:r w:rsidRPr="0020137C">
        <w:rPr>
          <w:rFonts w:asciiTheme="minorHAnsi" w:hAnsiTheme="minorHAnsi" w:cstheme="minorHAnsi"/>
        </w:rPr>
        <w:t>intended</w:t>
      </w:r>
      <w:r w:rsidRPr="0020137C">
        <w:rPr>
          <w:rFonts w:asciiTheme="minorHAnsi" w:hAnsiTheme="minorHAnsi" w:cstheme="minorHAnsi"/>
          <w:spacing w:val="30"/>
        </w:rPr>
        <w:t xml:space="preserve"> </w:t>
      </w:r>
      <w:r w:rsidRPr="0020137C">
        <w:rPr>
          <w:rFonts w:asciiTheme="minorHAnsi" w:hAnsiTheme="minorHAnsi" w:cstheme="minorHAnsi"/>
        </w:rPr>
        <w:t>to</w:t>
      </w:r>
      <w:r w:rsidRPr="0020137C">
        <w:rPr>
          <w:rFonts w:asciiTheme="minorHAnsi" w:hAnsiTheme="minorHAnsi" w:cstheme="minorHAnsi"/>
          <w:spacing w:val="29"/>
        </w:rPr>
        <w:t xml:space="preserve"> </w:t>
      </w:r>
      <w:r w:rsidRPr="0020137C">
        <w:rPr>
          <w:rFonts w:asciiTheme="minorHAnsi" w:hAnsiTheme="minorHAnsi" w:cstheme="minorHAnsi"/>
        </w:rPr>
        <w:t>serve</w:t>
      </w:r>
      <w:r w:rsidRPr="0020137C">
        <w:rPr>
          <w:rFonts w:asciiTheme="minorHAnsi" w:hAnsiTheme="minorHAnsi" w:cstheme="minorHAnsi"/>
          <w:spacing w:val="28"/>
        </w:rPr>
        <w:t xml:space="preserve"> </w:t>
      </w:r>
      <w:r w:rsidRPr="0020137C">
        <w:rPr>
          <w:rFonts w:asciiTheme="minorHAnsi" w:hAnsiTheme="minorHAnsi" w:cstheme="minorHAnsi"/>
        </w:rPr>
        <w:t>as</w:t>
      </w:r>
      <w:r w:rsidRPr="0020137C">
        <w:rPr>
          <w:rFonts w:asciiTheme="minorHAnsi" w:hAnsiTheme="minorHAnsi" w:cstheme="minorHAnsi"/>
          <w:spacing w:val="27"/>
        </w:rPr>
        <w:t xml:space="preserve"> </w:t>
      </w:r>
      <w:r w:rsidRPr="0020137C">
        <w:rPr>
          <w:rFonts w:asciiTheme="minorHAnsi" w:hAnsiTheme="minorHAnsi" w:cstheme="minorHAnsi"/>
        </w:rPr>
        <w:t>minimum</w:t>
      </w:r>
      <w:r w:rsidRPr="0020137C">
        <w:rPr>
          <w:rFonts w:asciiTheme="minorHAnsi" w:hAnsiTheme="minorHAnsi" w:cstheme="minorHAnsi"/>
          <w:spacing w:val="28"/>
        </w:rPr>
        <w:t xml:space="preserve"> </w:t>
      </w:r>
      <w:r w:rsidRPr="0020137C">
        <w:rPr>
          <w:rFonts w:asciiTheme="minorHAnsi" w:hAnsiTheme="minorHAnsi" w:cstheme="minorHAnsi"/>
        </w:rPr>
        <w:t>standards.</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spacing w:val="-2"/>
        </w:rPr>
        <w:t>TENURE</w:t>
      </w:r>
    </w:p>
    <w:p w:rsidR="00F55571" w:rsidRPr="0097563B" w:rsidRDefault="006A430C" w:rsidP="002E4A79">
      <w:pPr>
        <w:pStyle w:val="BodyText"/>
        <w:widowControl w:val="0"/>
        <w:kinsoku w:val="0"/>
        <w:overflowPunct w:val="0"/>
        <w:ind w:left="0" w:firstLine="0"/>
        <w:rPr>
          <w:rFonts w:asciiTheme="minorHAnsi" w:hAnsiTheme="minorHAnsi" w:cstheme="minorHAnsi"/>
        </w:rPr>
      </w:pPr>
      <w:r w:rsidRPr="00D02764">
        <w:rPr>
          <w:rFonts w:asciiTheme="minorHAnsi" w:hAnsiTheme="minorHAnsi" w:cstheme="minorHAnsi"/>
        </w:rPr>
        <w:t>Tenure has been developed so that the School of</w:t>
      </w:r>
      <w:r w:rsidR="0020137C" w:rsidRPr="00D02764">
        <w:rPr>
          <w:rFonts w:asciiTheme="minorHAnsi" w:hAnsiTheme="minorHAnsi" w:cstheme="minorHAnsi"/>
        </w:rPr>
        <w:t xml:space="preserve"> </w:t>
      </w:r>
      <w:r w:rsidRPr="00D02764">
        <w:rPr>
          <w:rFonts w:asciiTheme="minorHAnsi" w:hAnsiTheme="minorHAnsi" w:cstheme="minorHAnsi"/>
        </w:rPr>
        <w:t>Dental</w:t>
      </w:r>
      <w:r w:rsidR="0020137C" w:rsidRPr="00D02764">
        <w:rPr>
          <w:rFonts w:asciiTheme="minorHAnsi" w:hAnsiTheme="minorHAnsi" w:cstheme="minorHAnsi"/>
        </w:rPr>
        <w:t xml:space="preserve"> </w:t>
      </w:r>
      <w:r w:rsidRPr="00D02764">
        <w:rPr>
          <w:rFonts w:asciiTheme="minorHAnsi" w:hAnsiTheme="minorHAnsi" w:cstheme="minorHAnsi"/>
        </w:rPr>
        <w:t>Medicine may have the benefit of the competent and</w:t>
      </w:r>
      <w:r w:rsidR="0020137C" w:rsidRPr="00D02764">
        <w:rPr>
          <w:rFonts w:asciiTheme="minorHAnsi" w:hAnsiTheme="minorHAnsi" w:cstheme="minorHAnsi"/>
        </w:rPr>
        <w:t xml:space="preserve"> </w:t>
      </w:r>
      <w:r w:rsidRPr="00D02764">
        <w:rPr>
          <w:rFonts w:asciiTheme="minorHAnsi" w:hAnsiTheme="minorHAnsi" w:cstheme="minorHAnsi"/>
        </w:rPr>
        <w:t xml:space="preserve">honest judgment of its </w:t>
      </w:r>
      <w:r w:rsidR="005A608A">
        <w:rPr>
          <w:rFonts w:asciiTheme="minorHAnsi" w:hAnsiTheme="minorHAnsi" w:cstheme="minorHAnsi"/>
        </w:rPr>
        <w:t>f</w:t>
      </w:r>
      <w:r w:rsidRPr="00D02764">
        <w:rPr>
          <w:rFonts w:asciiTheme="minorHAnsi" w:hAnsiTheme="minorHAnsi" w:cstheme="minorHAnsi"/>
        </w:rPr>
        <w:t xml:space="preserve">aculty. It is awarded to </w:t>
      </w:r>
      <w:r w:rsidR="005A608A">
        <w:rPr>
          <w:rFonts w:asciiTheme="minorHAnsi" w:hAnsiTheme="minorHAnsi" w:cstheme="minorHAnsi"/>
        </w:rPr>
        <w:t>f</w:t>
      </w:r>
      <w:r w:rsidRPr="00D02764">
        <w:rPr>
          <w:rFonts w:asciiTheme="minorHAnsi" w:hAnsiTheme="minorHAnsi" w:cstheme="minorHAnsi"/>
        </w:rPr>
        <w:t>aculty with</w:t>
      </w:r>
      <w:r w:rsidR="0020137C" w:rsidRPr="00D02764">
        <w:rPr>
          <w:rFonts w:asciiTheme="minorHAnsi" w:hAnsiTheme="minorHAnsi" w:cstheme="minorHAnsi"/>
        </w:rPr>
        <w:t xml:space="preserve"> </w:t>
      </w:r>
      <w:r w:rsidRPr="00D02764">
        <w:rPr>
          <w:rFonts w:asciiTheme="minorHAnsi" w:hAnsiTheme="minorHAnsi" w:cstheme="minorHAnsi"/>
        </w:rPr>
        <w:t>a</w:t>
      </w:r>
      <w:r w:rsidR="0020137C" w:rsidRPr="00D02764">
        <w:rPr>
          <w:rFonts w:asciiTheme="minorHAnsi" w:hAnsiTheme="minorHAnsi" w:cstheme="minorHAnsi"/>
        </w:rPr>
        <w:t xml:space="preserve"> </w:t>
      </w:r>
      <w:r w:rsidRPr="00D02764">
        <w:rPr>
          <w:rFonts w:asciiTheme="minorHAnsi" w:hAnsiTheme="minorHAnsi" w:cstheme="minorHAnsi"/>
        </w:rPr>
        <w:t>proven</w:t>
      </w:r>
      <w:r w:rsidR="0020137C" w:rsidRPr="00D02764">
        <w:rPr>
          <w:rFonts w:asciiTheme="minorHAnsi" w:hAnsiTheme="minorHAnsi" w:cstheme="minorHAnsi"/>
        </w:rPr>
        <w:t xml:space="preserve"> </w:t>
      </w:r>
      <w:r w:rsidRPr="00D02764">
        <w:rPr>
          <w:rFonts w:asciiTheme="minorHAnsi" w:hAnsiTheme="minorHAnsi" w:cstheme="minorHAnsi"/>
        </w:rPr>
        <w:t>record</w:t>
      </w:r>
      <w:r w:rsidR="0020137C" w:rsidRPr="00D02764">
        <w:rPr>
          <w:rFonts w:asciiTheme="minorHAnsi" w:hAnsiTheme="minorHAnsi" w:cstheme="minorHAnsi"/>
        </w:rPr>
        <w:t xml:space="preserve"> </w:t>
      </w:r>
      <w:r w:rsidRPr="00D02764">
        <w:rPr>
          <w:rFonts w:asciiTheme="minorHAnsi" w:hAnsiTheme="minorHAnsi" w:cstheme="minorHAnsi"/>
        </w:rPr>
        <w:t>of</w:t>
      </w:r>
      <w:r w:rsidR="0020137C" w:rsidRPr="00D02764">
        <w:rPr>
          <w:rFonts w:asciiTheme="minorHAnsi" w:hAnsiTheme="minorHAnsi" w:cstheme="minorHAnsi"/>
        </w:rPr>
        <w:t xml:space="preserve"> </w:t>
      </w:r>
      <w:r w:rsidRPr="00D02764">
        <w:rPr>
          <w:rFonts w:asciiTheme="minorHAnsi" w:hAnsiTheme="minorHAnsi" w:cstheme="minorHAnsi"/>
        </w:rPr>
        <w:t>academic</w:t>
      </w:r>
      <w:r w:rsidR="0020137C" w:rsidRPr="00D02764">
        <w:rPr>
          <w:rFonts w:asciiTheme="minorHAnsi" w:hAnsiTheme="minorHAnsi" w:cstheme="minorHAnsi"/>
        </w:rPr>
        <w:t xml:space="preserve"> </w:t>
      </w:r>
      <w:r w:rsidRPr="00D02764">
        <w:rPr>
          <w:rFonts w:asciiTheme="minorHAnsi" w:hAnsiTheme="minorHAnsi" w:cstheme="minorHAnsi"/>
        </w:rPr>
        <w:t>accomplishment</w:t>
      </w:r>
      <w:r w:rsidR="0020137C" w:rsidRPr="00D02764">
        <w:rPr>
          <w:rFonts w:asciiTheme="minorHAnsi" w:hAnsiTheme="minorHAnsi" w:cstheme="minorHAnsi"/>
        </w:rPr>
        <w:t xml:space="preserve"> </w:t>
      </w:r>
      <w:r w:rsidRPr="00D02764">
        <w:rPr>
          <w:rFonts w:asciiTheme="minorHAnsi" w:hAnsiTheme="minorHAnsi" w:cstheme="minorHAnsi"/>
        </w:rPr>
        <w:t>as referred to above,</w:t>
      </w:r>
      <w:r w:rsidR="0020137C" w:rsidRPr="00D02764">
        <w:rPr>
          <w:rFonts w:asciiTheme="minorHAnsi" w:hAnsiTheme="minorHAnsi" w:cstheme="minorHAnsi"/>
        </w:rPr>
        <w:t xml:space="preserve"> </w:t>
      </w:r>
      <w:r w:rsidRPr="00D02764">
        <w:rPr>
          <w:rFonts w:asciiTheme="minorHAnsi" w:hAnsiTheme="minorHAnsi" w:cstheme="minorHAnsi"/>
        </w:rPr>
        <w:t>who</w:t>
      </w:r>
      <w:r w:rsidR="0020137C" w:rsidRPr="00D02764">
        <w:rPr>
          <w:rFonts w:asciiTheme="minorHAnsi" w:hAnsiTheme="minorHAnsi" w:cstheme="minorHAnsi"/>
        </w:rPr>
        <w:t xml:space="preserve"> </w:t>
      </w:r>
      <w:r w:rsidRPr="00D02764">
        <w:rPr>
          <w:rFonts w:asciiTheme="minorHAnsi" w:hAnsiTheme="minorHAnsi" w:cstheme="minorHAnsi"/>
        </w:rPr>
        <w:t>hold</w:t>
      </w:r>
      <w:r w:rsidR="0020137C" w:rsidRPr="00D02764">
        <w:rPr>
          <w:rFonts w:asciiTheme="minorHAnsi" w:hAnsiTheme="minorHAnsi" w:cstheme="minorHAnsi"/>
        </w:rPr>
        <w:t xml:space="preserve"> </w:t>
      </w:r>
      <w:r w:rsidRPr="00D02764">
        <w:rPr>
          <w:rFonts w:asciiTheme="minorHAnsi" w:hAnsiTheme="minorHAnsi" w:cstheme="minorHAnsi"/>
        </w:rPr>
        <w:t>the</w:t>
      </w:r>
      <w:r w:rsidR="0020137C" w:rsidRPr="00D02764">
        <w:rPr>
          <w:rFonts w:asciiTheme="minorHAnsi" w:hAnsiTheme="minorHAnsi" w:cstheme="minorHAnsi"/>
        </w:rPr>
        <w:t xml:space="preserve"> </w:t>
      </w:r>
      <w:r w:rsidRPr="00D02764">
        <w:rPr>
          <w:rFonts w:asciiTheme="minorHAnsi" w:hAnsiTheme="minorHAnsi" w:cstheme="minorHAnsi"/>
        </w:rPr>
        <w:t>potential</w:t>
      </w:r>
      <w:r w:rsidR="0020137C" w:rsidRPr="00D02764">
        <w:rPr>
          <w:rFonts w:asciiTheme="minorHAnsi" w:hAnsiTheme="minorHAnsi" w:cstheme="minorHAnsi"/>
        </w:rPr>
        <w:t xml:space="preserve"> </w:t>
      </w:r>
      <w:r w:rsidRPr="00D02764">
        <w:rPr>
          <w:rFonts w:asciiTheme="minorHAnsi" w:hAnsiTheme="minorHAnsi" w:cstheme="minorHAnsi"/>
        </w:rPr>
        <w:t>for</w:t>
      </w:r>
      <w:r w:rsidR="0020137C" w:rsidRPr="00D02764">
        <w:rPr>
          <w:rFonts w:asciiTheme="minorHAnsi" w:hAnsiTheme="minorHAnsi" w:cstheme="minorHAnsi"/>
        </w:rPr>
        <w:t xml:space="preserve"> </w:t>
      </w:r>
      <w:r w:rsidRPr="00D02764">
        <w:rPr>
          <w:rFonts w:asciiTheme="minorHAnsi" w:hAnsiTheme="minorHAnsi" w:cstheme="minorHAnsi"/>
        </w:rPr>
        <w:t>long-term</w:t>
      </w:r>
      <w:r w:rsidR="0020137C" w:rsidRPr="00D02764">
        <w:rPr>
          <w:rFonts w:asciiTheme="minorHAnsi" w:hAnsiTheme="minorHAnsi" w:cstheme="minorHAnsi"/>
        </w:rPr>
        <w:t xml:space="preserve"> </w:t>
      </w:r>
      <w:r w:rsidRPr="00D02764">
        <w:rPr>
          <w:rFonts w:asciiTheme="minorHAnsi" w:hAnsiTheme="minorHAnsi" w:cstheme="minorHAnsi"/>
        </w:rPr>
        <w:t>value</w:t>
      </w:r>
      <w:r w:rsidR="0020137C" w:rsidRPr="00D02764">
        <w:rPr>
          <w:rFonts w:asciiTheme="minorHAnsi" w:hAnsiTheme="minorHAnsi" w:cstheme="minorHAnsi"/>
        </w:rPr>
        <w:t xml:space="preserve"> </w:t>
      </w:r>
      <w:r w:rsidRPr="00D02764">
        <w:rPr>
          <w:rFonts w:asciiTheme="minorHAnsi" w:hAnsiTheme="minorHAnsi" w:cstheme="minorHAnsi"/>
        </w:rPr>
        <w:t>to</w:t>
      </w:r>
      <w:r w:rsidR="0020137C" w:rsidRPr="00D02764">
        <w:rPr>
          <w:rFonts w:asciiTheme="minorHAnsi" w:hAnsiTheme="minorHAnsi" w:cstheme="minorHAnsi"/>
        </w:rPr>
        <w:t xml:space="preserve"> </w:t>
      </w:r>
      <w:r w:rsidRPr="00D02764">
        <w:rPr>
          <w:rFonts w:asciiTheme="minorHAnsi" w:hAnsiTheme="minorHAnsi" w:cstheme="minorHAnsi"/>
        </w:rPr>
        <w:t>the</w:t>
      </w:r>
      <w:r w:rsidR="0020137C" w:rsidRPr="00D02764">
        <w:rPr>
          <w:rFonts w:asciiTheme="minorHAnsi" w:hAnsiTheme="minorHAnsi" w:cstheme="minorHAnsi"/>
        </w:rPr>
        <w:t xml:space="preserve"> </w:t>
      </w:r>
      <w:r w:rsidRPr="00D02764">
        <w:rPr>
          <w:rFonts w:asciiTheme="minorHAnsi" w:hAnsiTheme="minorHAnsi" w:cstheme="minorHAnsi"/>
        </w:rPr>
        <w:t>School</w:t>
      </w:r>
      <w:r w:rsidR="0020137C" w:rsidRPr="00D02764">
        <w:rPr>
          <w:rFonts w:asciiTheme="minorHAnsi" w:hAnsiTheme="minorHAnsi" w:cstheme="minorHAnsi"/>
        </w:rPr>
        <w:t xml:space="preserve"> </w:t>
      </w:r>
      <w:r w:rsidRPr="00D02764">
        <w:rPr>
          <w:rFonts w:asciiTheme="minorHAnsi" w:hAnsiTheme="minorHAnsi" w:cstheme="minorHAnsi"/>
        </w:rPr>
        <w:t>of</w:t>
      </w:r>
      <w:r w:rsidR="0020137C" w:rsidRPr="00D02764">
        <w:rPr>
          <w:rFonts w:asciiTheme="minorHAnsi" w:hAnsiTheme="minorHAnsi" w:cstheme="minorHAnsi"/>
        </w:rPr>
        <w:t xml:space="preserve"> </w:t>
      </w:r>
      <w:r w:rsidRPr="0097563B">
        <w:rPr>
          <w:rFonts w:asciiTheme="minorHAnsi" w:hAnsiTheme="minorHAnsi" w:cstheme="minorHAnsi"/>
        </w:rPr>
        <w:t>Dental</w:t>
      </w:r>
      <w:r w:rsidR="0020137C" w:rsidRPr="0097563B">
        <w:rPr>
          <w:rFonts w:asciiTheme="minorHAnsi" w:hAnsiTheme="minorHAnsi" w:cstheme="minorHAnsi"/>
        </w:rPr>
        <w:t xml:space="preserve"> </w:t>
      </w:r>
      <w:r w:rsidRPr="0097563B">
        <w:rPr>
          <w:rFonts w:asciiTheme="minorHAnsi" w:hAnsiTheme="minorHAnsi" w:cstheme="minorHAnsi"/>
        </w:rPr>
        <w:t>Medicine.</w:t>
      </w:r>
      <w:r w:rsidR="0020137C" w:rsidRPr="0097563B">
        <w:rPr>
          <w:rFonts w:asciiTheme="minorHAnsi" w:hAnsiTheme="minorHAnsi" w:cstheme="minorHAnsi"/>
        </w:rPr>
        <w:t xml:space="preserve"> </w:t>
      </w:r>
      <w:r w:rsidRPr="0097563B">
        <w:rPr>
          <w:rFonts w:asciiTheme="minorHAnsi" w:hAnsiTheme="minorHAnsi" w:cstheme="minorHAnsi"/>
        </w:rPr>
        <w:t>According</w:t>
      </w:r>
      <w:r w:rsidR="0020137C" w:rsidRPr="0097563B">
        <w:rPr>
          <w:rFonts w:asciiTheme="minorHAnsi" w:hAnsiTheme="minorHAnsi" w:cstheme="minorHAnsi"/>
        </w:rPr>
        <w:t xml:space="preserve"> </w:t>
      </w:r>
      <w:r w:rsidRPr="0097563B">
        <w:rPr>
          <w:rFonts w:asciiTheme="minorHAnsi" w:hAnsiTheme="minorHAnsi" w:cstheme="minorHAnsi"/>
        </w:rPr>
        <w:t xml:space="preserve">to the </w:t>
      </w:r>
      <w:r w:rsidRPr="0097563B">
        <w:rPr>
          <w:rFonts w:asciiTheme="minorHAnsi" w:hAnsiTheme="minorHAnsi" w:cstheme="minorHAnsi"/>
          <w:i/>
          <w:iCs/>
        </w:rPr>
        <w:t xml:space="preserve">Regents’ Rules, </w:t>
      </w:r>
      <w:r w:rsidRPr="0097563B">
        <w:rPr>
          <w:rFonts w:asciiTheme="minorHAnsi" w:hAnsiTheme="minorHAnsi" w:cstheme="minorHAnsi"/>
        </w:rPr>
        <w:t xml:space="preserve">awarding of tenure by </w:t>
      </w:r>
      <w:r w:rsidR="0020137C" w:rsidRPr="0097563B">
        <w:rPr>
          <w:rFonts w:asciiTheme="minorHAnsi" w:hAnsiTheme="minorHAnsi" w:cstheme="minorHAnsi"/>
        </w:rPr>
        <w:t>TTUHSC El Paso</w:t>
      </w:r>
      <w:r w:rsidRPr="0097563B">
        <w:rPr>
          <w:rFonts w:asciiTheme="minorHAnsi" w:hAnsiTheme="minorHAnsi" w:cstheme="minorHAnsi"/>
        </w:rPr>
        <w:t xml:space="preserve"> will be based upon excellence of performance in areas relevant to faculty member’s discipline.</w:t>
      </w:r>
    </w:p>
    <w:p w:rsidR="0020137C" w:rsidRPr="0020137C" w:rsidRDefault="0020137C"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b/>
          <w:bCs/>
        </w:rPr>
        <w:t xml:space="preserve">Granting of Tenure: </w:t>
      </w:r>
      <w:r w:rsidRPr="0020137C">
        <w:rPr>
          <w:rFonts w:asciiTheme="minorHAnsi" w:hAnsiTheme="minorHAnsi" w:cstheme="minorHAnsi"/>
        </w:rPr>
        <w:t>Faculty will be expected to demonstrate excellence (</w:t>
      </w:r>
      <w:r w:rsidRPr="00BF4C4E">
        <w:rPr>
          <w:rFonts w:asciiTheme="minorHAnsi" w:hAnsiTheme="minorHAnsi" w:cstheme="minorHAnsi"/>
        </w:rPr>
        <w:t>Level 3 activities or accomplishments</w:t>
      </w:r>
      <w:r w:rsidRPr="0020137C">
        <w:rPr>
          <w:rFonts w:asciiTheme="minorHAnsi" w:hAnsiTheme="minorHAnsi" w:cstheme="minorHAnsi"/>
        </w:rPr>
        <w:t xml:space="preserve">) in at least one area, i.e., </w:t>
      </w:r>
      <w:r w:rsidR="005A608A">
        <w:rPr>
          <w:rFonts w:asciiTheme="minorHAnsi" w:hAnsiTheme="minorHAnsi" w:cstheme="minorHAnsi"/>
        </w:rPr>
        <w:t>t</w:t>
      </w:r>
      <w:r w:rsidRPr="0020137C">
        <w:rPr>
          <w:rFonts w:asciiTheme="minorHAnsi" w:hAnsiTheme="minorHAnsi" w:cstheme="minorHAnsi"/>
        </w:rPr>
        <w:t xml:space="preserve">eaching, </w:t>
      </w:r>
      <w:r w:rsidR="005A608A">
        <w:rPr>
          <w:rFonts w:asciiTheme="minorHAnsi" w:hAnsiTheme="minorHAnsi" w:cstheme="minorHAnsi"/>
        </w:rPr>
        <w:t>s</w:t>
      </w:r>
      <w:r w:rsidRPr="0020137C">
        <w:rPr>
          <w:rFonts w:asciiTheme="minorHAnsi" w:hAnsiTheme="minorHAnsi" w:cstheme="minorHAnsi"/>
        </w:rPr>
        <w:t xml:space="preserve">cholarship, or </w:t>
      </w:r>
      <w:r w:rsidR="00230913">
        <w:rPr>
          <w:rFonts w:asciiTheme="minorHAnsi" w:hAnsiTheme="minorHAnsi" w:cstheme="minorHAnsi"/>
        </w:rPr>
        <w:t>clinical</w:t>
      </w:r>
      <w:r w:rsidRPr="0020137C">
        <w:rPr>
          <w:rFonts w:asciiTheme="minorHAnsi" w:hAnsiTheme="minorHAnsi" w:cstheme="minorHAnsi"/>
        </w:rPr>
        <w:t xml:space="preserve"> </w:t>
      </w:r>
      <w:r w:rsidR="005A608A">
        <w:rPr>
          <w:rFonts w:asciiTheme="minorHAnsi" w:hAnsiTheme="minorHAnsi" w:cstheme="minorHAnsi"/>
        </w:rPr>
        <w:t>s</w:t>
      </w:r>
      <w:r w:rsidRPr="0020137C">
        <w:rPr>
          <w:rFonts w:asciiTheme="minorHAnsi" w:hAnsiTheme="minorHAnsi" w:cstheme="minorHAnsi"/>
        </w:rPr>
        <w:t xml:space="preserve">ervice (area determined by the faculty member and the respective </w:t>
      </w:r>
      <w:r w:rsidR="00230913">
        <w:rPr>
          <w:rFonts w:asciiTheme="minorHAnsi" w:hAnsiTheme="minorHAnsi" w:cstheme="minorHAnsi"/>
        </w:rPr>
        <w:t>supervisor, i.e., assistant dean of medical education, associate dean of clinical affairs or their designee</w:t>
      </w:r>
      <w:r w:rsidRPr="0020137C">
        <w:rPr>
          <w:rFonts w:asciiTheme="minorHAnsi" w:hAnsiTheme="minorHAnsi" w:cstheme="minorHAnsi"/>
        </w:rPr>
        <w:t xml:space="preserve">), or meritorious achievements </w:t>
      </w:r>
      <w:r w:rsidRPr="00BF4C4E">
        <w:rPr>
          <w:rFonts w:asciiTheme="minorHAnsi" w:hAnsiTheme="minorHAnsi" w:cstheme="minorHAnsi"/>
        </w:rPr>
        <w:t>(Level 2 activities or accomplishments</w:t>
      </w:r>
      <w:r w:rsidRPr="0020137C">
        <w:rPr>
          <w:rFonts w:asciiTheme="minorHAnsi" w:hAnsiTheme="minorHAnsi" w:cstheme="minorHAnsi"/>
        </w:rPr>
        <w:t xml:space="preserve">) in two (2) areas, i.e., </w:t>
      </w:r>
      <w:r w:rsidR="005A608A">
        <w:rPr>
          <w:rFonts w:asciiTheme="minorHAnsi" w:hAnsiTheme="minorHAnsi" w:cstheme="minorHAnsi"/>
        </w:rPr>
        <w:t>t</w:t>
      </w:r>
      <w:r w:rsidRPr="0020137C">
        <w:rPr>
          <w:rFonts w:asciiTheme="minorHAnsi" w:hAnsiTheme="minorHAnsi" w:cstheme="minorHAnsi"/>
        </w:rPr>
        <w:t>eaching,</w:t>
      </w:r>
      <w:r w:rsidRPr="0020137C">
        <w:rPr>
          <w:rFonts w:asciiTheme="minorHAnsi" w:hAnsiTheme="minorHAnsi" w:cstheme="minorHAnsi"/>
          <w:spacing w:val="-13"/>
        </w:rPr>
        <w:t xml:space="preserve"> </w:t>
      </w:r>
      <w:r w:rsidR="005A608A">
        <w:rPr>
          <w:rFonts w:asciiTheme="minorHAnsi" w:hAnsiTheme="minorHAnsi" w:cstheme="minorHAnsi"/>
        </w:rPr>
        <w:t>s</w:t>
      </w:r>
      <w:r w:rsidRPr="0020137C">
        <w:rPr>
          <w:rFonts w:asciiTheme="minorHAnsi" w:hAnsiTheme="minorHAnsi" w:cstheme="minorHAnsi"/>
        </w:rPr>
        <w:t>cholarship,</w:t>
      </w:r>
      <w:r w:rsidRPr="0020137C">
        <w:rPr>
          <w:rFonts w:asciiTheme="minorHAnsi" w:hAnsiTheme="minorHAnsi" w:cstheme="minorHAnsi"/>
          <w:spacing w:val="-13"/>
        </w:rPr>
        <w:t xml:space="preserve"> </w:t>
      </w:r>
      <w:r w:rsidR="00230913">
        <w:rPr>
          <w:rFonts w:asciiTheme="minorHAnsi" w:hAnsiTheme="minorHAnsi" w:cstheme="minorHAnsi"/>
        </w:rPr>
        <w:t>clinical</w:t>
      </w:r>
      <w:r w:rsidRPr="0020137C">
        <w:rPr>
          <w:rFonts w:asciiTheme="minorHAnsi" w:hAnsiTheme="minorHAnsi" w:cstheme="minorHAnsi"/>
          <w:spacing w:val="-13"/>
        </w:rPr>
        <w:t xml:space="preserve"> </w:t>
      </w:r>
      <w:r w:rsidR="005A608A">
        <w:rPr>
          <w:rFonts w:asciiTheme="minorHAnsi" w:hAnsiTheme="minorHAnsi" w:cstheme="minorHAnsi"/>
        </w:rPr>
        <w:t>s</w:t>
      </w:r>
      <w:r w:rsidRPr="0020137C">
        <w:rPr>
          <w:rFonts w:asciiTheme="minorHAnsi" w:hAnsiTheme="minorHAnsi" w:cstheme="minorHAnsi"/>
        </w:rPr>
        <w:t>ervice,</w:t>
      </w:r>
      <w:r w:rsidRPr="0020137C">
        <w:rPr>
          <w:rFonts w:asciiTheme="minorHAnsi" w:hAnsiTheme="minorHAnsi" w:cstheme="minorHAnsi"/>
          <w:spacing w:val="-13"/>
        </w:rPr>
        <w:t xml:space="preserve"> </w:t>
      </w:r>
      <w:r w:rsidRPr="0020137C">
        <w:rPr>
          <w:rFonts w:asciiTheme="minorHAnsi" w:hAnsiTheme="minorHAnsi" w:cstheme="minorHAnsi"/>
        </w:rPr>
        <w:t>and</w:t>
      </w:r>
      <w:r w:rsidRPr="0020137C">
        <w:rPr>
          <w:rFonts w:asciiTheme="minorHAnsi" w:hAnsiTheme="minorHAnsi" w:cstheme="minorHAnsi"/>
          <w:spacing w:val="-13"/>
        </w:rPr>
        <w:t xml:space="preserve"> </w:t>
      </w:r>
      <w:r w:rsidR="005A608A">
        <w:rPr>
          <w:rFonts w:asciiTheme="minorHAnsi" w:hAnsiTheme="minorHAnsi" w:cstheme="minorHAnsi"/>
        </w:rPr>
        <w:t>a</w:t>
      </w:r>
      <w:r w:rsidRPr="0020137C">
        <w:rPr>
          <w:rFonts w:asciiTheme="minorHAnsi" w:hAnsiTheme="minorHAnsi" w:cstheme="minorHAnsi"/>
        </w:rPr>
        <w:t>cademically-</w:t>
      </w:r>
      <w:r w:rsidR="005A608A">
        <w:rPr>
          <w:rFonts w:asciiTheme="minorHAnsi" w:hAnsiTheme="minorHAnsi" w:cstheme="minorHAnsi"/>
        </w:rPr>
        <w:t>r</w:t>
      </w:r>
      <w:r w:rsidRPr="0020137C">
        <w:rPr>
          <w:rFonts w:asciiTheme="minorHAnsi" w:hAnsiTheme="minorHAnsi" w:cstheme="minorHAnsi"/>
        </w:rPr>
        <w:t>elated</w:t>
      </w:r>
      <w:r w:rsidRPr="0020137C">
        <w:rPr>
          <w:rFonts w:asciiTheme="minorHAnsi" w:hAnsiTheme="minorHAnsi" w:cstheme="minorHAnsi"/>
          <w:spacing w:val="-13"/>
        </w:rPr>
        <w:t xml:space="preserve"> </w:t>
      </w:r>
      <w:r w:rsidR="005A608A">
        <w:rPr>
          <w:rFonts w:asciiTheme="minorHAnsi" w:hAnsiTheme="minorHAnsi" w:cstheme="minorHAnsi"/>
        </w:rPr>
        <w:t>p</w:t>
      </w:r>
      <w:r w:rsidRPr="0020137C">
        <w:rPr>
          <w:rFonts w:asciiTheme="minorHAnsi" w:hAnsiTheme="minorHAnsi" w:cstheme="minorHAnsi"/>
        </w:rPr>
        <w:t>ublic</w:t>
      </w:r>
      <w:r w:rsidRPr="0020137C">
        <w:rPr>
          <w:rFonts w:asciiTheme="minorHAnsi" w:hAnsiTheme="minorHAnsi" w:cstheme="minorHAnsi"/>
          <w:spacing w:val="-13"/>
        </w:rPr>
        <w:t xml:space="preserve"> </w:t>
      </w:r>
      <w:r w:rsidR="005A608A">
        <w:rPr>
          <w:rFonts w:asciiTheme="minorHAnsi" w:hAnsiTheme="minorHAnsi" w:cstheme="minorHAnsi"/>
        </w:rPr>
        <w:t>s</w:t>
      </w:r>
      <w:r w:rsidRPr="0020137C">
        <w:rPr>
          <w:rFonts w:asciiTheme="minorHAnsi" w:hAnsiTheme="minorHAnsi" w:cstheme="minorHAnsi"/>
        </w:rPr>
        <w:t>ervice.</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rPr>
        <w:t>PROMOTION</w:t>
      </w: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 xml:space="preserve">Promotion is awarded to </w:t>
      </w:r>
      <w:r w:rsidR="005A608A">
        <w:rPr>
          <w:rFonts w:asciiTheme="minorHAnsi" w:hAnsiTheme="minorHAnsi" w:cstheme="minorHAnsi"/>
        </w:rPr>
        <w:t>f</w:t>
      </w:r>
      <w:r w:rsidRPr="0020137C">
        <w:rPr>
          <w:rFonts w:asciiTheme="minorHAnsi" w:hAnsiTheme="minorHAnsi" w:cstheme="minorHAnsi"/>
        </w:rPr>
        <w:t xml:space="preserve">aculty based upon the specific guidelines for academic accomplishment that follow in </w:t>
      </w:r>
      <w:r w:rsidR="005A608A">
        <w:rPr>
          <w:rFonts w:asciiTheme="minorHAnsi" w:hAnsiTheme="minorHAnsi" w:cstheme="minorHAnsi"/>
        </w:rPr>
        <w:t>s</w:t>
      </w:r>
      <w:r w:rsidRPr="0020137C">
        <w:rPr>
          <w:rFonts w:asciiTheme="minorHAnsi" w:hAnsiTheme="minorHAnsi" w:cstheme="minorHAnsi"/>
        </w:rPr>
        <w:t>ection</w:t>
      </w:r>
      <w:r w:rsidRPr="0020137C">
        <w:rPr>
          <w:rFonts w:asciiTheme="minorHAnsi" w:hAnsiTheme="minorHAnsi" w:cstheme="minorHAnsi"/>
          <w:spacing w:val="-8"/>
        </w:rPr>
        <w:t xml:space="preserve"> </w:t>
      </w:r>
      <w:r w:rsidRPr="0020137C">
        <w:rPr>
          <w:rFonts w:asciiTheme="minorHAnsi" w:hAnsiTheme="minorHAnsi" w:cstheme="minorHAnsi"/>
        </w:rPr>
        <w:t>B.</w:t>
      </w:r>
    </w:p>
    <w:p w:rsidR="0020137C" w:rsidRDefault="0020137C"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The emphasis placed on each of these four areas will depend on the candidate's primary responsibilities as determined with the</w:t>
      </w:r>
      <w:r w:rsidR="00230913">
        <w:rPr>
          <w:rFonts w:asciiTheme="minorHAnsi" w:hAnsiTheme="minorHAnsi" w:cstheme="minorHAnsi"/>
        </w:rPr>
        <w:t>ir supervisor, i.e.,</w:t>
      </w:r>
      <w:r w:rsidRPr="0020137C">
        <w:rPr>
          <w:rFonts w:asciiTheme="minorHAnsi" w:hAnsiTheme="minorHAnsi" w:cstheme="minorHAnsi"/>
        </w:rPr>
        <w:t xml:space="preserve"> </w:t>
      </w:r>
      <w:r w:rsidR="00230913">
        <w:rPr>
          <w:rFonts w:asciiTheme="minorHAnsi" w:hAnsiTheme="minorHAnsi" w:cstheme="minorHAnsi"/>
        </w:rPr>
        <w:t>assistant dean of medical education, associate dean of clinical affairs or their designee</w:t>
      </w:r>
      <w:r w:rsidRPr="0020137C">
        <w:rPr>
          <w:rFonts w:asciiTheme="minorHAnsi" w:hAnsiTheme="minorHAnsi" w:cstheme="minorHAnsi"/>
        </w:rPr>
        <w:t>.</w:t>
      </w:r>
      <w:r w:rsidR="0020137C" w:rsidRPr="0020137C">
        <w:rPr>
          <w:rFonts w:asciiTheme="minorHAnsi" w:hAnsiTheme="minorHAnsi" w:cstheme="minorHAnsi"/>
        </w:rPr>
        <w:t xml:space="preserve"> </w:t>
      </w:r>
      <w:r w:rsidRPr="0020137C">
        <w:rPr>
          <w:rFonts w:asciiTheme="minorHAnsi" w:hAnsiTheme="minorHAnsi" w:cstheme="minorHAnsi"/>
        </w:rPr>
        <w:t>For</w:t>
      </w:r>
      <w:r w:rsidR="0020137C" w:rsidRPr="0020137C">
        <w:rPr>
          <w:rFonts w:asciiTheme="minorHAnsi" w:hAnsiTheme="minorHAnsi" w:cstheme="minorHAnsi"/>
        </w:rPr>
        <w:t xml:space="preserve"> </w:t>
      </w:r>
      <w:r w:rsidRPr="0020137C">
        <w:rPr>
          <w:rFonts w:asciiTheme="minorHAnsi" w:hAnsiTheme="minorHAnsi" w:cstheme="minorHAnsi"/>
        </w:rPr>
        <w:t>example,</w:t>
      </w:r>
      <w:r w:rsidR="0020137C" w:rsidRPr="0020137C">
        <w:rPr>
          <w:rFonts w:asciiTheme="minorHAnsi" w:hAnsiTheme="minorHAnsi" w:cstheme="minorHAnsi"/>
        </w:rPr>
        <w:t xml:space="preserve"> </w:t>
      </w:r>
      <w:r w:rsidRPr="0020137C">
        <w:rPr>
          <w:rFonts w:asciiTheme="minorHAnsi" w:hAnsiTheme="minorHAnsi" w:cstheme="minorHAnsi"/>
        </w:rPr>
        <w:t>those</w:t>
      </w:r>
      <w:r w:rsidR="0020137C" w:rsidRPr="0020137C">
        <w:rPr>
          <w:rFonts w:asciiTheme="minorHAnsi" w:hAnsiTheme="minorHAnsi" w:cstheme="minorHAnsi"/>
        </w:rPr>
        <w:t xml:space="preserve"> </w:t>
      </w:r>
      <w:r w:rsidRPr="0020137C">
        <w:rPr>
          <w:rFonts w:asciiTheme="minorHAnsi" w:hAnsiTheme="minorHAnsi" w:cstheme="minorHAnsi"/>
        </w:rPr>
        <w:t>whose</w:t>
      </w:r>
      <w:r w:rsidR="0020137C" w:rsidRPr="0020137C">
        <w:rPr>
          <w:rFonts w:asciiTheme="minorHAnsi" w:hAnsiTheme="minorHAnsi" w:cstheme="minorHAnsi"/>
        </w:rPr>
        <w:t xml:space="preserve"> </w:t>
      </w:r>
      <w:r w:rsidRPr="0020137C">
        <w:rPr>
          <w:rFonts w:asciiTheme="minorHAnsi" w:hAnsiTheme="minorHAnsi" w:cstheme="minorHAnsi"/>
        </w:rPr>
        <w:t>duties</w:t>
      </w:r>
      <w:r w:rsidR="0020137C" w:rsidRPr="0020137C">
        <w:rPr>
          <w:rFonts w:asciiTheme="minorHAnsi" w:hAnsiTheme="minorHAnsi" w:cstheme="minorHAnsi"/>
        </w:rPr>
        <w:t xml:space="preserve"> </w:t>
      </w:r>
      <w:r w:rsidRPr="0020137C">
        <w:rPr>
          <w:rFonts w:asciiTheme="minorHAnsi" w:hAnsiTheme="minorHAnsi" w:cstheme="minorHAnsi"/>
        </w:rPr>
        <w:t>are</w:t>
      </w:r>
      <w:r w:rsidR="0020137C" w:rsidRPr="0020137C">
        <w:rPr>
          <w:rFonts w:asciiTheme="minorHAnsi" w:hAnsiTheme="minorHAnsi" w:cstheme="minorHAnsi"/>
        </w:rPr>
        <w:t xml:space="preserve"> </w:t>
      </w:r>
      <w:r w:rsidRPr="0020137C">
        <w:rPr>
          <w:rFonts w:asciiTheme="minorHAnsi" w:hAnsiTheme="minorHAnsi" w:cstheme="minorHAnsi"/>
        </w:rPr>
        <w:t>primarily</w:t>
      </w:r>
      <w:r w:rsidR="0020137C" w:rsidRPr="0020137C">
        <w:rPr>
          <w:rFonts w:asciiTheme="minorHAnsi" w:hAnsiTheme="minorHAnsi" w:cstheme="minorHAnsi"/>
        </w:rPr>
        <w:t xml:space="preserve"> </w:t>
      </w:r>
      <w:r w:rsidRPr="0020137C">
        <w:rPr>
          <w:rFonts w:asciiTheme="minorHAnsi" w:hAnsiTheme="minorHAnsi" w:cstheme="minorHAnsi"/>
        </w:rPr>
        <w:t>patient</w:t>
      </w:r>
      <w:r w:rsidR="0020137C" w:rsidRPr="0020137C">
        <w:rPr>
          <w:rFonts w:asciiTheme="minorHAnsi" w:hAnsiTheme="minorHAnsi" w:cstheme="minorHAnsi"/>
        </w:rPr>
        <w:t xml:space="preserve"> </w:t>
      </w:r>
      <w:r w:rsidRPr="0020137C">
        <w:rPr>
          <w:rFonts w:asciiTheme="minorHAnsi" w:hAnsiTheme="minorHAnsi" w:cstheme="minorHAnsi"/>
        </w:rPr>
        <w:t>care</w:t>
      </w:r>
      <w:r w:rsidR="0020137C" w:rsidRPr="0020137C">
        <w:rPr>
          <w:rFonts w:asciiTheme="minorHAnsi" w:hAnsiTheme="minorHAnsi" w:cstheme="minorHAnsi"/>
        </w:rPr>
        <w:t xml:space="preserve"> </w:t>
      </w:r>
      <w:r w:rsidRPr="0020137C">
        <w:rPr>
          <w:rFonts w:asciiTheme="minorHAnsi" w:hAnsiTheme="minorHAnsi" w:cstheme="minorHAnsi"/>
        </w:rPr>
        <w:t>and</w:t>
      </w:r>
      <w:r w:rsidRPr="0020137C">
        <w:rPr>
          <w:rFonts w:asciiTheme="minorHAnsi" w:hAnsiTheme="minorHAnsi" w:cstheme="minorHAnsi"/>
          <w:spacing w:val="38"/>
        </w:rPr>
        <w:t xml:space="preserve"> </w:t>
      </w:r>
      <w:r w:rsidRPr="0020137C">
        <w:rPr>
          <w:rFonts w:asciiTheme="minorHAnsi" w:hAnsiTheme="minorHAnsi" w:cstheme="minorHAnsi"/>
        </w:rPr>
        <w:t>teaching,</w:t>
      </w:r>
      <w:r w:rsidRPr="0020137C">
        <w:rPr>
          <w:rFonts w:asciiTheme="minorHAnsi" w:hAnsiTheme="minorHAnsi" w:cstheme="minorHAnsi"/>
          <w:spacing w:val="-7"/>
        </w:rPr>
        <w:t xml:space="preserve"> </w:t>
      </w:r>
      <w:r w:rsidRPr="0020137C">
        <w:rPr>
          <w:rFonts w:asciiTheme="minorHAnsi" w:hAnsiTheme="minorHAnsi" w:cstheme="minorHAnsi"/>
        </w:rPr>
        <w:t>i.e.</w:t>
      </w:r>
      <w:r w:rsidRPr="0020137C">
        <w:rPr>
          <w:rFonts w:asciiTheme="minorHAnsi" w:hAnsiTheme="minorHAnsi" w:cstheme="minorHAnsi"/>
          <w:spacing w:val="-7"/>
        </w:rPr>
        <w:t xml:space="preserve"> </w:t>
      </w:r>
      <w:r w:rsidRPr="0020137C">
        <w:rPr>
          <w:rFonts w:asciiTheme="minorHAnsi" w:hAnsiTheme="minorHAnsi" w:cstheme="minorHAnsi"/>
        </w:rPr>
        <w:t>clinical</w:t>
      </w:r>
      <w:r w:rsidRPr="0020137C">
        <w:rPr>
          <w:rFonts w:asciiTheme="minorHAnsi" w:hAnsiTheme="minorHAnsi" w:cstheme="minorHAnsi"/>
          <w:spacing w:val="-5"/>
        </w:rPr>
        <w:t xml:space="preserve"> </w:t>
      </w:r>
      <w:r w:rsidRPr="0020137C">
        <w:rPr>
          <w:rFonts w:asciiTheme="minorHAnsi" w:hAnsiTheme="minorHAnsi" w:cstheme="minorHAnsi"/>
        </w:rPr>
        <w:t>educators,</w:t>
      </w:r>
      <w:r w:rsidRPr="0020137C">
        <w:rPr>
          <w:rFonts w:asciiTheme="minorHAnsi" w:hAnsiTheme="minorHAnsi" w:cstheme="minorHAnsi"/>
          <w:spacing w:val="-7"/>
        </w:rPr>
        <w:t xml:space="preserve"> </w:t>
      </w:r>
      <w:r w:rsidRPr="0020137C">
        <w:rPr>
          <w:rFonts w:asciiTheme="minorHAnsi" w:hAnsiTheme="minorHAnsi" w:cstheme="minorHAnsi"/>
        </w:rPr>
        <w:t>will</w:t>
      </w:r>
      <w:r w:rsidRPr="0020137C">
        <w:rPr>
          <w:rFonts w:asciiTheme="minorHAnsi" w:hAnsiTheme="minorHAnsi" w:cstheme="minorHAnsi"/>
          <w:spacing w:val="-7"/>
        </w:rPr>
        <w:t xml:space="preserve"> </w:t>
      </w:r>
      <w:r w:rsidRPr="0020137C">
        <w:rPr>
          <w:rFonts w:asciiTheme="minorHAnsi" w:hAnsiTheme="minorHAnsi" w:cstheme="minorHAnsi"/>
        </w:rPr>
        <w:t>be</w:t>
      </w:r>
      <w:r w:rsidRPr="0020137C">
        <w:rPr>
          <w:rFonts w:asciiTheme="minorHAnsi" w:hAnsiTheme="minorHAnsi" w:cstheme="minorHAnsi"/>
          <w:spacing w:val="-7"/>
        </w:rPr>
        <w:t xml:space="preserve"> </w:t>
      </w:r>
      <w:r w:rsidRPr="0020137C">
        <w:rPr>
          <w:rFonts w:asciiTheme="minorHAnsi" w:hAnsiTheme="minorHAnsi" w:cstheme="minorHAnsi"/>
        </w:rPr>
        <w:t>evaluated</w:t>
      </w:r>
      <w:r w:rsidRPr="0020137C">
        <w:rPr>
          <w:rFonts w:asciiTheme="minorHAnsi" w:hAnsiTheme="minorHAnsi" w:cstheme="minorHAnsi"/>
          <w:spacing w:val="-7"/>
        </w:rPr>
        <w:t xml:space="preserve"> </w:t>
      </w:r>
      <w:r w:rsidRPr="0020137C">
        <w:rPr>
          <w:rFonts w:asciiTheme="minorHAnsi" w:hAnsiTheme="minorHAnsi" w:cstheme="minorHAnsi"/>
        </w:rPr>
        <w:t>primarily</w:t>
      </w:r>
      <w:r w:rsidRPr="0020137C">
        <w:rPr>
          <w:rFonts w:asciiTheme="minorHAnsi" w:hAnsiTheme="minorHAnsi" w:cstheme="minorHAnsi"/>
          <w:spacing w:val="-7"/>
        </w:rPr>
        <w:t xml:space="preserve"> </w:t>
      </w:r>
      <w:r w:rsidRPr="0020137C">
        <w:rPr>
          <w:rFonts w:asciiTheme="minorHAnsi" w:hAnsiTheme="minorHAnsi" w:cstheme="minorHAnsi"/>
        </w:rPr>
        <w:t>on</w:t>
      </w:r>
      <w:r w:rsidRPr="0020137C">
        <w:rPr>
          <w:rFonts w:asciiTheme="minorHAnsi" w:hAnsiTheme="minorHAnsi" w:cstheme="minorHAnsi"/>
          <w:spacing w:val="-7"/>
        </w:rPr>
        <w:t xml:space="preserve"> </w:t>
      </w:r>
      <w:r w:rsidRPr="0020137C">
        <w:rPr>
          <w:rFonts w:asciiTheme="minorHAnsi" w:hAnsiTheme="minorHAnsi" w:cstheme="minorHAnsi"/>
        </w:rPr>
        <w:t>their</w:t>
      </w:r>
      <w:r w:rsidRPr="0020137C">
        <w:rPr>
          <w:rFonts w:asciiTheme="minorHAnsi" w:hAnsiTheme="minorHAnsi" w:cstheme="minorHAnsi"/>
          <w:spacing w:val="-7"/>
        </w:rPr>
        <w:t xml:space="preserve"> </w:t>
      </w:r>
      <w:r w:rsidRPr="0020137C">
        <w:rPr>
          <w:rFonts w:asciiTheme="minorHAnsi" w:hAnsiTheme="minorHAnsi" w:cstheme="minorHAnsi"/>
        </w:rPr>
        <w:t>patient</w:t>
      </w:r>
      <w:r w:rsidRPr="0020137C">
        <w:rPr>
          <w:rFonts w:asciiTheme="minorHAnsi" w:hAnsiTheme="minorHAnsi" w:cstheme="minorHAnsi"/>
          <w:spacing w:val="-6"/>
        </w:rPr>
        <w:t xml:space="preserve"> </w:t>
      </w:r>
      <w:r w:rsidRPr="0020137C">
        <w:rPr>
          <w:rFonts w:asciiTheme="minorHAnsi" w:hAnsiTheme="minorHAnsi" w:cstheme="minorHAnsi"/>
        </w:rPr>
        <w:t>care</w:t>
      </w:r>
      <w:r w:rsidRPr="0020137C">
        <w:rPr>
          <w:rFonts w:asciiTheme="minorHAnsi" w:hAnsiTheme="minorHAnsi" w:cstheme="minorHAnsi"/>
          <w:spacing w:val="-7"/>
        </w:rPr>
        <w:t xml:space="preserve"> </w:t>
      </w:r>
      <w:r w:rsidRPr="0020137C">
        <w:rPr>
          <w:rFonts w:asciiTheme="minorHAnsi" w:hAnsiTheme="minorHAnsi" w:cstheme="minorHAnsi"/>
        </w:rPr>
        <w:t>and</w:t>
      </w:r>
      <w:r w:rsidRPr="0020137C">
        <w:rPr>
          <w:rFonts w:asciiTheme="minorHAnsi" w:hAnsiTheme="minorHAnsi" w:cstheme="minorHAnsi"/>
          <w:spacing w:val="-7"/>
        </w:rPr>
        <w:t xml:space="preserve"> </w:t>
      </w:r>
      <w:r w:rsidRPr="0020137C">
        <w:rPr>
          <w:rFonts w:asciiTheme="minorHAnsi" w:hAnsiTheme="minorHAnsi" w:cstheme="minorHAnsi"/>
        </w:rPr>
        <w:t>teaching</w:t>
      </w:r>
      <w:r w:rsidRPr="0020137C">
        <w:rPr>
          <w:rFonts w:asciiTheme="minorHAnsi" w:hAnsiTheme="minorHAnsi" w:cstheme="minorHAnsi"/>
          <w:spacing w:val="-8"/>
        </w:rPr>
        <w:t xml:space="preserve"> </w:t>
      </w:r>
      <w:r w:rsidRPr="0020137C">
        <w:rPr>
          <w:rFonts w:asciiTheme="minorHAnsi" w:hAnsiTheme="minorHAnsi" w:cstheme="minorHAnsi"/>
        </w:rPr>
        <w:t>activities.</w:t>
      </w:r>
      <w:r w:rsidR="0020137C">
        <w:rPr>
          <w:rFonts w:asciiTheme="minorHAnsi" w:hAnsiTheme="minorHAnsi" w:cstheme="minorHAnsi"/>
        </w:rPr>
        <w:t xml:space="preserve"> </w:t>
      </w:r>
      <w:r w:rsidRPr="0020137C">
        <w:rPr>
          <w:rFonts w:asciiTheme="minorHAnsi" w:hAnsiTheme="minorHAnsi" w:cstheme="minorHAnsi"/>
        </w:rPr>
        <w:t>The</w:t>
      </w:r>
      <w:r w:rsidRPr="0020137C">
        <w:rPr>
          <w:rFonts w:asciiTheme="minorHAnsi" w:hAnsiTheme="minorHAnsi" w:cstheme="minorHAnsi"/>
          <w:spacing w:val="-4"/>
        </w:rPr>
        <w:t xml:space="preserve"> </w:t>
      </w:r>
      <w:r w:rsidRPr="0020137C">
        <w:rPr>
          <w:rFonts w:asciiTheme="minorHAnsi" w:hAnsiTheme="minorHAnsi" w:cstheme="minorHAnsi"/>
        </w:rPr>
        <w:t>more</w:t>
      </w:r>
      <w:r w:rsidRPr="0020137C">
        <w:rPr>
          <w:rFonts w:asciiTheme="minorHAnsi" w:hAnsiTheme="minorHAnsi" w:cstheme="minorHAnsi"/>
          <w:spacing w:val="-4"/>
        </w:rPr>
        <w:t xml:space="preserve"> </w:t>
      </w:r>
      <w:r w:rsidRPr="0020137C">
        <w:rPr>
          <w:rFonts w:asciiTheme="minorHAnsi" w:hAnsiTheme="minorHAnsi" w:cstheme="minorHAnsi"/>
        </w:rPr>
        <w:t>areas</w:t>
      </w:r>
      <w:r w:rsidRPr="0020137C">
        <w:rPr>
          <w:rFonts w:asciiTheme="minorHAnsi" w:hAnsiTheme="minorHAnsi" w:cstheme="minorHAnsi"/>
          <w:spacing w:val="-4"/>
        </w:rPr>
        <w:t xml:space="preserve"> </w:t>
      </w:r>
      <w:r w:rsidRPr="0020137C">
        <w:rPr>
          <w:rFonts w:asciiTheme="minorHAnsi" w:hAnsiTheme="minorHAnsi" w:cstheme="minorHAnsi"/>
        </w:rPr>
        <w:t>in</w:t>
      </w:r>
      <w:r w:rsidRPr="0020137C">
        <w:rPr>
          <w:rFonts w:asciiTheme="minorHAnsi" w:hAnsiTheme="minorHAnsi" w:cstheme="minorHAnsi"/>
          <w:spacing w:val="-2"/>
        </w:rPr>
        <w:t xml:space="preserve"> </w:t>
      </w:r>
      <w:r w:rsidRPr="0020137C">
        <w:rPr>
          <w:rFonts w:asciiTheme="minorHAnsi" w:hAnsiTheme="minorHAnsi" w:cstheme="minorHAnsi"/>
        </w:rPr>
        <w:t>which</w:t>
      </w:r>
      <w:r w:rsidRPr="0020137C">
        <w:rPr>
          <w:rFonts w:asciiTheme="minorHAnsi" w:hAnsiTheme="minorHAnsi" w:cstheme="minorHAnsi"/>
          <w:spacing w:val="-3"/>
        </w:rPr>
        <w:t xml:space="preserve"> </w:t>
      </w:r>
      <w:r w:rsidRPr="0020137C">
        <w:rPr>
          <w:rFonts w:asciiTheme="minorHAnsi" w:hAnsiTheme="minorHAnsi" w:cstheme="minorHAnsi"/>
        </w:rPr>
        <w:t>‘excellence’</w:t>
      </w:r>
      <w:r w:rsidRPr="0020137C">
        <w:rPr>
          <w:rFonts w:asciiTheme="minorHAnsi" w:hAnsiTheme="minorHAnsi" w:cstheme="minorHAnsi"/>
          <w:spacing w:val="-4"/>
        </w:rPr>
        <w:t xml:space="preserve"> </w:t>
      </w:r>
      <w:r w:rsidRPr="0020137C">
        <w:rPr>
          <w:rFonts w:asciiTheme="minorHAnsi" w:hAnsiTheme="minorHAnsi" w:cstheme="minorHAnsi"/>
        </w:rPr>
        <w:t>can</w:t>
      </w:r>
      <w:r w:rsidRPr="0020137C">
        <w:rPr>
          <w:rFonts w:asciiTheme="minorHAnsi" w:hAnsiTheme="minorHAnsi" w:cstheme="minorHAnsi"/>
          <w:spacing w:val="-3"/>
        </w:rPr>
        <w:t xml:space="preserve"> </w:t>
      </w:r>
      <w:r w:rsidRPr="0020137C">
        <w:rPr>
          <w:rFonts w:asciiTheme="minorHAnsi" w:hAnsiTheme="minorHAnsi" w:cstheme="minorHAnsi"/>
        </w:rPr>
        <w:t>be</w:t>
      </w:r>
      <w:r w:rsidRPr="0020137C">
        <w:rPr>
          <w:rFonts w:asciiTheme="minorHAnsi" w:hAnsiTheme="minorHAnsi" w:cstheme="minorHAnsi"/>
          <w:spacing w:val="-4"/>
        </w:rPr>
        <w:t xml:space="preserve"> </w:t>
      </w:r>
      <w:r w:rsidRPr="0020137C">
        <w:rPr>
          <w:rFonts w:asciiTheme="minorHAnsi" w:hAnsiTheme="minorHAnsi" w:cstheme="minorHAnsi"/>
        </w:rPr>
        <w:t>demonstrated</w:t>
      </w:r>
      <w:r w:rsidRPr="0020137C">
        <w:rPr>
          <w:rFonts w:asciiTheme="minorHAnsi" w:hAnsiTheme="minorHAnsi" w:cstheme="minorHAnsi"/>
          <w:spacing w:val="-3"/>
        </w:rPr>
        <w:t xml:space="preserve"> </w:t>
      </w:r>
      <w:r w:rsidRPr="0020137C">
        <w:rPr>
          <w:rFonts w:asciiTheme="minorHAnsi" w:hAnsiTheme="minorHAnsi" w:cstheme="minorHAnsi"/>
        </w:rPr>
        <w:t>the</w:t>
      </w:r>
      <w:r w:rsidRPr="0020137C">
        <w:rPr>
          <w:rFonts w:asciiTheme="minorHAnsi" w:hAnsiTheme="minorHAnsi" w:cstheme="minorHAnsi"/>
          <w:spacing w:val="-4"/>
        </w:rPr>
        <w:t xml:space="preserve"> </w:t>
      </w:r>
      <w:r w:rsidRPr="0020137C">
        <w:rPr>
          <w:rFonts w:asciiTheme="minorHAnsi" w:hAnsiTheme="minorHAnsi" w:cstheme="minorHAnsi"/>
        </w:rPr>
        <w:t>greater</w:t>
      </w:r>
      <w:r w:rsidRPr="0020137C">
        <w:rPr>
          <w:rFonts w:asciiTheme="minorHAnsi" w:hAnsiTheme="minorHAnsi" w:cstheme="minorHAnsi"/>
          <w:spacing w:val="-4"/>
        </w:rPr>
        <w:t xml:space="preserve"> </w:t>
      </w:r>
      <w:r w:rsidRPr="0020137C">
        <w:rPr>
          <w:rFonts w:asciiTheme="minorHAnsi" w:hAnsiTheme="minorHAnsi" w:cstheme="minorHAnsi"/>
        </w:rPr>
        <w:t>the</w:t>
      </w:r>
      <w:r w:rsidRPr="0020137C">
        <w:rPr>
          <w:rFonts w:asciiTheme="minorHAnsi" w:hAnsiTheme="minorHAnsi" w:cstheme="minorHAnsi"/>
          <w:spacing w:val="-4"/>
        </w:rPr>
        <w:t xml:space="preserve"> </w:t>
      </w:r>
      <w:r w:rsidRPr="0020137C">
        <w:rPr>
          <w:rFonts w:asciiTheme="minorHAnsi" w:hAnsiTheme="minorHAnsi" w:cstheme="minorHAnsi"/>
        </w:rPr>
        <w:t>likelihood</w:t>
      </w:r>
      <w:r w:rsidRPr="0020137C">
        <w:rPr>
          <w:rFonts w:asciiTheme="minorHAnsi" w:hAnsiTheme="minorHAnsi" w:cstheme="minorHAnsi"/>
          <w:spacing w:val="-3"/>
        </w:rPr>
        <w:t xml:space="preserve"> </w:t>
      </w:r>
      <w:r w:rsidRPr="0020137C">
        <w:rPr>
          <w:rFonts w:asciiTheme="minorHAnsi" w:hAnsiTheme="minorHAnsi" w:cstheme="minorHAnsi"/>
        </w:rPr>
        <w:t>for</w:t>
      </w:r>
      <w:r w:rsidRPr="0020137C">
        <w:rPr>
          <w:rFonts w:asciiTheme="minorHAnsi" w:hAnsiTheme="minorHAnsi" w:cstheme="minorHAnsi"/>
          <w:spacing w:val="-4"/>
        </w:rPr>
        <w:t xml:space="preserve"> </w:t>
      </w:r>
      <w:r w:rsidRPr="0020137C">
        <w:rPr>
          <w:rFonts w:asciiTheme="minorHAnsi" w:hAnsiTheme="minorHAnsi" w:cstheme="minorHAnsi"/>
        </w:rPr>
        <w:t>promotion</w:t>
      </w:r>
      <w:r w:rsidRPr="0020137C">
        <w:rPr>
          <w:rFonts w:asciiTheme="minorHAnsi" w:hAnsiTheme="minorHAnsi" w:cstheme="minorHAnsi"/>
          <w:spacing w:val="-3"/>
        </w:rPr>
        <w:t xml:space="preserve"> </w:t>
      </w:r>
      <w:r w:rsidRPr="0020137C">
        <w:rPr>
          <w:rFonts w:asciiTheme="minorHAnsi" w:hAnsiTheme="minorHAnsi" w:cstheme="minorHAnsi"/>
        </w:rPr>
        <w:t>and/or</w:t>
      </w:r>
      <w:r w:rsidRPr="0020137C">
        <w:rPr>
          <w:rFonts w:asciiTheme="minorHAnsi" w:hAnsiTheme="minorHAnsi" w:cstheme="minorHAnsi"/>
          <w:spacing w:val="-4"/>
        </w:rPr>
        <w:t xml:space="preserve"> </w:t>
      </w:r>
      <w:r w:rsidRPr="0020137C">
        <w:rPr>
          <w:rFonts w:asciiTheme="minorHAnsi" w:hAnsiTheme="minorHAnsi" w:cstheme="minorHAnsi"/>
        </w:rPr>
        <w:t>tenure.</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ED1E6A" w:rsidRPr="0020137C" w:rsidRDefault="006A430C" w:rsidP="00ED1E6A">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rPr>
        <w:t>SECTION A.</w:t>
      </w:r>
      <w:r w:rsidR="0020137C" w:rsidRPr="0020137C">
        <w:rPr>
          <w:rFonts w:asciiTheme="minorHAnsi" w:hAnsiTheme="minorHAnsi" w:cstheme="minorHAnsi"/>
        </w:rPr>
        <w:t xml:space="preserve"> </w:t>
      </w:r>
      <w:r w:rsidRPr="0020137C">
        <w:rPr>
          <w:rFonts w:asciiTheme="minorHAnsi" w:hAnsiTheme="minorHAnsi" w:cstheme="minorHAnsi"/>
        </w:rPr>
        <w:t>Eligibility for Faculty</w:t>
      </w:r>
      <w:r w:rsidRPr="0020137C">
        <w:rPr>
          <w:rFonts w:asciiTheme="minorHAnsi" w:hAnsiTheme="minorHAnsi" w:cstheme="minorHAnsi"/>
          <w:spacing w:val="7"/>
        </w:rPr>
        <w:t xml:space="preserve"> </w:t>
      </w:r>
      <w:r w:rsidRPr="0020137C">
        <w:rPr>
          <w:rFonts w:asciiTheme="minorHAnsi" w:hAnsiTheme="minorHAnsi" w:cstheme="minorHAnsi"/>
        </w:rPr>
        <w:t>Appointment:</w:t>
      </w:r>
    </w:p>
    <w:p w:rsidR="00ED1E6A" w:rsidRDefault="00ED1E6A"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D.D.S, D.M.D., M.D., Ph.D., M.S. from approved or accredited institutions, other doctoral</w:t>
      </w:r>
      <w:r w:rsidR="0020137C" w:rsidRPr="0020137C">
        <w:rPr>
          <w:rFonts w:asciiTheme="minorHAnsi" w:hAnsiTheme="minorHAnsi" w:cstheme="minorHAnsi"/>
        </w:rPr>
        <w:t xml:space="preserve"> </w:t>
      </w:r>
      <w:r w:rsidRPr="0020137C">
        <w:rPr>
          <w:rFonts w:asciiTheme="minorHAnsi" w:hAnsiTheme="minorHAnsi" w:cstheme="minorHAnsi"/>
        </w:rPr>
        <w:t>level</w:t>
      </w:r>
      <w:r w:rsidR="0020137C" w:rsidRPr="0020137C">
        <w:rPr>
          <w:rFonts w:asciiTheme="minorHAnsi" w:hAnsiTheme="minorHAnsi" w:cstheme="minorHAnsi"/>
        </w:rPr>
        <w:t xml:space="preserve"> </w:t>
      </w:r>
      <w:r w:rsidRPr="0020137C">
        <w:rPr>
          <w:rFonts w:asciiTheme="minorHAnsi" w:hAnsiTheme="minorHAnsi" w:cstheme="minorHAnsi"/>
        </w:rPr>
        <w:t>or</w:t>
      </w:r>
      <w:r w:rsidR="0020137C" w:rsidRPr="0020137C">
        <w:rPr>
          <w:rFonts w:asciiTheme="minorHAnsi" w:hAnsiTheme="minorHAnsi" w:cstheme="minorHAnsi"/>
        </w:rPr>
        <w:t xml:space="preserve"> </w:t>
      </w:r>
      <w:r w:rsidRPr="0020137C">
        <w:rPr>
          <w:rFonts w:asciiTheme="minorHAnsi" w:hAnsiTheme="minorHAnsi" w:cstheme="minorHAnsi"/>
        </w:rPr>
        <w:t>terminal</w:t>
      </w:r>
      <w:r w:rsidR="0020137C" w:rsidRPr="0020137C">
        <w:rPr>
          <w:rFonts w:asciiTheme="minorHAnsi" w:hAnsiTheme="minorHAnsi" w:cstheme="minorHAnsi"/>
        </w:rPr>
        <w:t xml:space="preserve"> </w:t>
      </w:r>
      <w:r w:rsidRPr="0020137C">
        <w:rPr>
          <w:rFonts w:asciiTheme="minorHAnsi" w:hAnsiTheme="minorHAnsi" w:cstheme="minorHAnsi"/>
        </w:rPr>
        <w:t>professional degree with appropriate training and licensure, and if applicable, certification in area of advanced education,</w:t>
      </w:r>
      <w:r w:rsidR="0020137C" w:rsidRPr="0020137C">
        <w:rPr>
          <w:rFonts w:asciiTheme="minorHAnsi" w:hAnsiTheme="minorHAnsi" w:cstheme="minorHAnsi"/>
        </w:rPr>
        <w:t xml:space="preserve"> </w:t>
      </w:r>
      <w:r w:rsidRPr="0020137C">
        <w:rPr>
          <w:rFonts w:asciiTheme="minorHAnsi" w:hAnsiTheme="minorHAnsi" w:cstheme="minorHAnsi"/>
        </w:rPr>
        <w:t>who</w:t>
      </w:r>
      <w:r w:rsidR="0020137C" w:rsidRPr="0020137C">
        <w:rPr>
          <w:rFonts w:asciiTheme="minorHAnsi" w:hAnsiTheme="minorHAnsi" w:cstheme="minorHAnsi"/>
        </w:rPr>
        <w:t xml:space="preserve"> </w:t>
      </w:r>
      <w:r w:rsidRPr="0020137C">
        <w:rPr>
          <w:rFonts w:asciiTheme="minorHAnsi" w:hAnsiTheme="minorHAnsi" w:cstheme="minorHAnsi"/>
        </w:rPr>
        <w:t>teaches,</w:t>
      </w:r>
      <w:r w:rsidR="0020137C" w:rsidRPr="0020137C">
        <w:rPr>
          <w:rFonts w:asciiTheme="minorHAnsi" w:hAnsiTheme="minorHAnsi" w:cstheme="minorHAnsi"/>
        </w:rPr>
        <w:t xml:space="preserve"> </w:t>
      </w:r>
      <w:r w:rsidRPr="0020137C">
        <w:rPr>
          <w:rFonts w:asciiTheme="minorHAnsi" w:hAnsiTheme="minorHAnsi" w:cstheme="minorHAnsi"/>
        </w:rPr>
        <w:t>provides</w:t>
      </w:r>
      <w:r w:rsidR="0020137C" w:rsidRPr="0020137C">
        <w:rPr>
          <w:rFonts w:asciiTheme="minorHAnsi" w:hAnsiTheme="minorHAnsi" w:cstheme="minorHAnsi"/>
        </w:rPr>
        <w:t xml:space="preserve"> </w:t>
      </w:r>
      <w:r w:rsidRPr="0020137C">
        <w:rPr>
          <w:rFonts w:asciiTheme="minorHAnsi" w:hAnsiTheme="minorHAnsi" w:cstheme="minorHAnsi"/>
        </w:rPr>
        <w:t>clinical</w:t>
      </w:r>
      <w:r w:rsidR="0020137C" w:rsidRPr="0020137C">
        <w:rPr>
          <w:rFonts w:asciiTheme="minorHAnsi" w:hAnsiTheme="minorHAnsi" w:cstheme="minorHAnsi"/>
        </w:rPr>
        <w:t xml:space="preserve"> </w:t>
      </w:r>
      <w:r w:rsidRPr="0020137C">
        <w:rPr>
          <w:rFonts w:asciiTheme="minorHAnsi" w:hAnsiTheme="minorHAnsi" w:cstheme="minorHAnsi"/>
        </w:rPr>
        <w:t>service</w:t>
      </w:r>
      <w:r w:rsidR="0020137C" w:rsidRPr="0020137C">
        <w:rPr>
          <w:rFonts w:asciiTheme="minorHAnsi" w:hAnsiTheme="minorHAnsi" w:cstheme="minorHAnsi"/>
        </w:rPr>
        <w:t xml:space="preserve"> </w:t>
      </w:r>
      <w:r w:rsidRPr="0020137C">
        <w:rPr>
          <w:rFonts w:asciiTheme="minorHAnsi" w:hAnsiTheme="minorHAnsi" w:cstheme="minorHAnsi"/>
        </w:rPr>
        <w:t>and/or</w:t>
      </w:r>
      <w:r w:rsidR="0020137C" w:rsidRPr="0020137C">
        <w:rPr>
          <w:rFonts w:asciiTheme="minorHAnsi" w:hAnsiTheme="minorHAnsi" w:cstheme="minorHAnsi"/>
        </w:rPr>
        <w:t xml:space="preserve"> </w:t>
      </w:r>
      <w:r w:rsidRPr="0020137C">
        <w:rPr>
          <w:rFonts w:asciiTheme="minorHAnsi" w:hAnsiTheme="minorHAnsi" w:cstheme="minorHAnsi"/>
        </w:rPr>
        <w:t>performs</w:t>
      </w:r>
      <w:r w:rsidR="0020137C" w:rsidRPr="0020137C">
        <w:rPr>
          <w:rFonts w:asciiTheme="minorHAnsi" w:hAnsiTheme="minorHAnsi" w:cstheme="minorHAnsi"/>
        </w:rPr>
        <w:t xml:space="preserve"> </w:t>
      </w:r>
      <w:r w:rsidRPr="0020137C">
        <w:rPr>
          <w:rFonts w:asciiTheme="minorHAnsi" w:hAnsiTheme="minorHAnsi" w:cstheme="minorHAnsi"/>
        </w:rPr>
        <w:t>research</w:t>
      </w:r>
      <w:r w:rsidR="0020137C" w:rsidRPr="0020137C">
        <w:rPr>
          <w:rFonts w:asciiTheme="minorHAnsi" w:hAnsiTheme="minorHAnsi" w:cstheme="minorHAnsi"/>
        </w:rPr>
        <w:t xml:space="preserve"> </w:t>
      </w:r>
      <w:r w:rsidRPr="0020137C">
        <w:rPr>
          <w:rFonts w:asciiTheme="minorHAnsi" w:hAnsiTheme="minorHAnsi" w:cstheme="minorHAnsi"/>
        </w:rPr>
        <w:t>in</w:t>
      </w:r>
      <w:r w:rsidR="0020137C" w:rsidRPr="0020137C">
        <w:rPr>
          <w:rFonts w:asciiTheme="minorHAnsi" w:hAnsiTheme="minorHAnsi" w:cstheme="minorHAnsi"/>
        </w:rPr>
        <w:t xml:space="preserve"> </w:t>
      </w:r>
      <w:r w:rsidRPr="0020137C">
        <w:rPr>
          <w:rFonts w:asciiTheme="minorHAnsi" w:hAnsiTheme="minorHAnsi" w:cstheme="minorHAnsi"/>
        </w:rPr>
        <w:t>the</w:t>
      </w:r>
      <w:r w:rsidR="0020137C" w:rsidRPr="0020137C">
        <w:rPr>
          <w:rFonts w:asciiTheme="minorHAnsi" w:hAnsiTheme="minorHAnsi" w:cstheme="minorHAnsi"/>
        </w:rPr>
        <w:t xml:space="preserve"> </w:t>
      </w:r>
      <w:r w:rsidRPr="0020137C">
        <w:rPr>
          <w:rFonts w:asciiTheme="minorHAnsi" w:hAnsiTheme="minorHAnsi" w:cstheme="minorHAnsi"/>
        </w:rPr>
        <w:t>School</w:t>
      </w:r>
      <w:r w:rsidR="0020137C" w:rsidRPr="0020137C">
        <w:rPr>
          <w:rFonts w:asciiTheme="minorHAnsi" w:hAnsiTheme="minorHAnsi" w:cstheme="minorHAnsi"/>
        </w:rPr>
        <w:t xml:space="preserve"> </w:t>
      </w:r>
      <w:r w:rsidRPr="0020137C">
        <w:rPr>
          <w:rFonts w:asciiTheme="minorHAnsi" w:hAnsiTheme="minorHAnsi" w:cstheme="minorHAnsi"/>
        </w:rPr>
        <w:t>of</w:t>
      </w:r>
      <w:r w:rsidR="0020137C" w:rsidRPr="0020137C">
        <w:rPr>
          <w:rFonts w:asciiTheme="minorHAnsi" w:hAnsiTheme="minorHAnsi" w:cstheme="minorHAnsi"/>
        </w:rPr>
        <w:t xml:space="preserve"> </w:t>
      </w:r>
      <w:r w:rsidRPr="0020137C">
        <w:rPr>
          <w:rFonts w:asciiTheme="minorHAnsi" w:hAnsiTheme="minorHAnsi" w:cstheme="minorHAnsi"/>
          <w:spacing w:val="6"/>
        </w:rPr>
        <w:t>D</w:t>
      </w:r>
      <w:r w:rsidRPr="0020137C">
        <w:rPr>
          <w:rFonts w:asciiTheme="minorHAnsi" w:hAnsiTheme="minorHAnsi" w:cstheme="minorHAnsi"/>
        </w:rPr>
        <w:t>e</w:t>
      </w:r>
      <w:r w:rsidRPr="0020137C">
        <w:rPr>
          <w:rFonts w:asciiTheme="minorHAnsi" w:hAnsiTheme="minorHAnsi" w:cstheme="minorHAnsi"/>
          <w:spacing w:val="6"/>
        </w:rPr>
        <w:t>nta</w:t>
      </w:r>
      <w:r w:rsidRPr="0020137C">
        <w:rPr>
          <w:rFonts w:asciiTheme="minorHAnsi" w:hAnsiTheme="minorHAnsi" w:cstheme="minorHAnsi"/>
        </w:rPr>
        <w:t>l Medicine. Practicing</w:t>
      </w:r>
      <w:r w:rsidR="0020137C" w:rsidRPr="0020137C">
        <w:rPr>
          <w:rFonts w:asciiTheme="minorHAnsi" w:hAnsiTheme="minorHAnsi" w:cstheme="minorHAnsi"/>
        </w:rPr>
        <w:t xml:space="preserve"> </w:t>
      </w:r>
      <w:r w:rsidRPr="0020137C">
        <w:rPr>
          <w:rFonts w:asciiTheme="minorHAnsi" w:hAnsiTheme="minorHAnsi" w:cstheme="minorHAnsi"/>
          <w:spacing w:val="30"/>
        </w:rPr>
        <w:t>dental</w:t>
      </w:r>
      <w:r w:rsidR="0020137C" w:rsidRPr="0020137C">
        <w:rPr>
          <w:rFonts w:asciiTheme="minorHAnsi" w:hAnsiTheme="minorHAnsi" w:cstheme="minorHAnsi"/>
          <w:spacing w:val="30"/>
        </w:rPr>
        <w:t xml:space="preserve"> </w:t>
      </w:r>
      <w:r w:rsidRPr="0020137C">
        <w:rPr>
          <w:rFonts w:asciiTheme="minorHAnsi" w:hAnsiTheme="minorHAnsi" w:cstheme="minorHAnsi"/>
        </w:rPr>
        <w:t>faculty</w:t>
      </w:r>
      <w:r w:rsidR="0020137C" w:rsidRPr="0020137C">
        <w:rPr>
          <w:rFonts w:asciiTheme="minorHAnsi" w:hAnsiTheme="minorHAnsi" w:cstheme="minorHAnsi"/>
        </w:rPr>
        <w:t xml:space="preserve"> </w:t>
      </w:r>
      <w:r w:rsidRPr="0020137C">
        <w:rPr>
          <w:rFonts w:asciiTheme="minorHAnsi" w:hAnsiTheme="minorHAnsi" w:cstheme="minorHAnsi"/>
        </w:rPr>
        <w:t>must</w:t>
      </w:r>
      <w:r w:rsidR="0020137C" w:rsidRPr="0020137C">
        <w:rPr>
          <w:rFonts w:asciiTheme="minorHAnsi" w:hAnsiTheme="minorHAnsi" w:cstheme="minorHAnsi"/>
        </w:rPr>
        <w:t xml:space="preserve"> </w:t>
      </w:r>
      <w:r w:rsidRPr="0020137C">
        <w:rPr>
          <w:rFonts w:asciiTheme="minorHAnsi" w:hAnsiTheme="minorHAnsi" w:cstheme="minorHAnsi"/>
        </w:rPr>
        <w:t>hold</w:t>
      </w:r>
      <w:r w:rsidR="0020137C" w:rsidRPr="0020137C">
        <w:rPr>
          <w:rFonts w:asciiTheme="minorHAnsi" w:hAnsiTheme="minorHAnsi" w:cstheme="minorHAnsi"/>
        </w:rPr>
        <w:t xml:space="preserve"> </w:t>
      </w:r>
      <w:r w:rsidRPr="0020137C">
        <w:rPr>
          <w:rFonts w:asciiTheme="minorHAnsi" w:hAnsiTheme="minorHAnsi" w:cstheme="minorHAnsi"/>
        </w:rPr>
        <w:t>an</w:t>
      </w:r>
      <w:r w:rsidR="0020137C" w:rsidRPr="0020137C">
        <w:rPr>
          <w:rFonts w:asciiTheme="minorHAnsi" w:hAnsiTheme="minorHAnsi" w:cstheme="minorHAnsi"/>
        </w:rPr>
        <w:t xml:space="preserve"> </w:t>
      </w:r>
      <w:r w:rsidRPr="0020137C">
        <w:rPr>
          <w:rFonts w:asciiTheme="minorHAnsi" w:hAnsiTheme="minorHAnsi" w:cstheme="minorHAnsi"/>
        </w:rPr>
        <w:t>unrestricted</w:t>
      </w:r>
      <w:r w:rsidR="0020137C" w:rsidRPr="0020137C">
        <w:rPr>
          <w:rFonts w:asciiTheme="minorHAnsi" w:hAnsiTheme="minorHAnsi" w:cstheme="minorHAnsi"/>
        </w:rPr>
        <w:t xml:space="preserve"> </w:t>
      </w:r>
      <w:r w:rsidRPr="0020137C">
        <w:rPr>
          <w:rFonts w:asciiTheme="minorHAnsi" w:hAnsiTheme="minorHAnsi" w:cstheme="minorHAnsi"/>
        </w:rPr>
        <w:t>license</w:t>
      </w:r>
      <w:r w:rsidR="0020137C" w:rsidRPr="0020137C">
        <w:rPr>
          <w:rFonts w:asciiTheme="minorHAnsi" w:hAnsiTheme="minorHAnsi" w:cstheme="minorHAnsi"/>
        </w:rPr>
        <w:t xml:space="preserve"> </w:t>
      </w:r>
      <w:r w:rsidRPr="00BF4C4E">
        <w:rPr>
          <w:rFonts w:asciiTheme="minorHAnsi" w:hAnsiTheme="minorHAnsi" w:cstheme="minorHAnsi"/>
        </w:rPr>
        <w:t>or</w:t>
      </w:r>
      <w:r w:rsidR="0020137C" w:rsidRPr="00BF4C4E">
        <w:rPr>
          <w:rFonts w:asciiTheme="minorHAnsi" w:hAnsiTheme="minorHAnsi" w:cstheme="minorHAnsi"/>
        </w:rPr>
        <w:t xml:space="preserve"> </w:t>
      </w:r>
      <w:r w:rsidRPr="00BF4C4E">
        <w:rPr>
          <w:rFonts w:asciiTheme="minorHAnsi" w:hAnsiTheme="minorHAnsi" w:cstheme="minorHAnsi"/>
        </w:rPr>
        <w:t>be</w:t>
      </w:r>
      <w:r w:rsidR="0020137C" w:rsidRPr="00BF4C4E">
        <w:rPr>
          <w:rFonts w:asciiTheme="minorHAnsi" w:hAnsiTheme="minorHAnsi" w:cstheme="minorHAnsi"/>
        </w:rPr>
        <w:t xml:space="preserve"> </w:t>
      </w:r>
      <w:r w:rsidRPr="00BF4C4E">
        <w:rPr>
          <w:rFonts w:asciiTheme="minorHAnsi" w:hAnsiTheme="minorHAnsi" w:cstheme="minorHAnsi"/>
        </w:rPr>
        <w:t>eligible</w:t>
      </w:r>
      <w:r w:rsidR="0020137C" w:rsidRPr="00BF4C4E">
        <w:rPr>
          <w:rFonts w:asciiTheme="minorHAnsi" w:hAnsiTheme="minorHAnsi" w:cstheme="minorHAnsi"/>
        </w:rPr>
        <w:t xml:space="preserve"> </w:t>
      </w:r>
      <w:r w:rsidRPr="00BF4C4E">
        <w:rPr>
          <w:rFonts w:asciiTheme="minorHAnsi" w:hAnsiTheme="minorHAnsi" w:cstheme="minorHAnsi"/>
        </w:rPr>
        <w:t>for</w:t>
      </w:r>
      <w:r w:rsidR="0020137C" w:rsidRPr="00BF4C4E">
        <w:rPr>
          <w:rFonts w:asciiTheme="minorHAnsi" w:hAnsiTheme="minorHAnsi" w:cstheme="minorHAnsi"/>
        </w:rPr>
        <w:t xml:space="preserve"> </w:t>
      </w:r>
      <w:r w:rsidRPr="00BF4C4E">
        <w:rPr>
          <w:rFonts w:asciiTheme="minorHAnsi" w:hAnsiTheme="minorHAnsi" w:cstheme="minorHAnsi"/>
        </w:rPr>
        <w:t>an unrestricted license to practice dentistry in the State of</w:t>
      </w:r>
      <w:r w:rsidRPr="00BF4C4E">
        <w:rPr>
          <w:rFonts w:asciiTheme="minorHAnsi" w:hAnsiTheme="minorHAnsi" w:cstheme="minorHAnsi"/>
          <w:spacing w:val="-2"/>
        </w:rPr>
        <w:t xml:space="preserve"> </w:t>
      </w:r>
      <w:r w:rsidRPr="00BF4C4E">
        <w:rPr>
          <w:rFonts w:asciiTheme="minorHAnsi" w:hAnsiTheme="minorHAnsi" w:cstheme="minorHAnsi"/>
        </w:rPr>
        <w:t>Texas</w:t>
      </w:r>
      <w:r w:rsidR="00162AAD" w:rsidRPr="00BF4C4E">
        <w:rPr>
          <w:rFonts w:asciiTheme="minorHAnsi" w:hAnsiTheme="minorHAnsi" w:cstheme="minorHAnsi"/>
        </w:rPr>
        <w:t xml:space="preserve"> within six months</w:t>
      </w:r>
      <w:r w:rsidRPr="00BF4C4E">
        <w:rPr>
          <w:rFonts w:asciiTheme="minorHAnsi" w:hAnsiTheme="minorHAnsi" w:cstheme="minorHAnsi"/>
        </w:rPr>
        <w:t>.</w:t>
      </w:r>
    </w:p>
    <w:p w:rsidR="0020137C" w:rsidRDefault="0020137C" w:rsidP="002E4A79">
      <w:pPr>
        <w:pStyle w:val="BodyText"/>
        <w:widowControl w:val="0"/>
        <w:kinsoku w:val="0"/>
        <w:overflowPunct w:val="0"/>
        <w:ind w:left="0" w:firstLine="0"/>
        <w:rPr>
          <w:rFonts w:asciiTheme="minorHAnsi" w:hAnsiTheme="minorHAnsi" w:cstheme="minorHAnsi"/>
        </w:rPr>
      </w:pPr>
    </w:p>
    <w:p w:rsidR="00ED1E6A" w:rsidRPr="0020137C" w:rsidRDefault="00ED1E6A" w:rsidP="002E4A79">
      <w:pPr>
        <w:pStyle w:val="BodyText"/>
        <w:widowControl w:val="0"/>
        <w:kinsoku w:val="0"/>
        <w:overflowPunct w:val="0"/>
        <w:ind w:left="0" w:firstLine="0"/>
        <w:rPr>
          <w:rFonts w:asciiTheme="minorHAnsi" w:hAnsiTheme="minorHAnsi" w:cstheme="minorHAnsi"/>
        </w:rPr>
      </w:pPr>
    </w:p>
    <w:p w:rsidR="00F55571" w:rsidRDefault="006A430C" w:rsidP="002E4A79">
      <w:pPr>
        <w:pStyle w:val="ListParagraph"/>
        <w:widowControl w:val="0"/>
        <w:numPr>
          <w:ilvl w:val="0"/>
          <w:numId w:val="2"/>
        </w:numPr>
        <w:tabs>
          <w:tab w:val="left" w:pos="264"/>
        </w:tabs>
        <w:kinsoku w:val="0"/>
        <w:overflowPunct w:val="0"/>
        <w:ind w:left="0" w:firstLine="0"/>
        <w:rPr>
          <w:rFonts w:asciiTheme="minorHAnsi" w:hAnsiTheme="minorHAnsi" w:cstheme="minorHAnsi"/>
          <w:szCs w:val="20"/>
        </w:rPr>
      </w:pPr>
      <w:r w:rsidRPr="0020137C">
        <w:rPr>
          <w:rFonts w:asciiTheme="minorHAnsi" w:hAnsiTheme="minorHAnsi" w:cstheme="minorHAnsi"/>
          <w:szCs w:val="20"/>
        </w:rPr>
        <w:t>Scholarship</w:t>
      </w:r>
      <w:r w:rsidRPr="0020137C">
        <w:rPr>
          <w:rFonts w:asciiTheme="minorHAnsi" w:hAnsiTheme="minorHAnsi" w:cstheme="minorHAnsi"/>
          <w:spacing w:val="-8"/>
          <w:szCs w:val="20"/>
        </w:rPr>
        <w:t xml:space="preserve"> </w:t>
      </w:r>
      <w:r w:rsidRPr="0020137C">
        <w:rPr>
          <w:rFonts w:asciiTheme="minorHAnsi" w:hAnsiTheme="minorHAnsi" w:cstheme="minorHAnsi"/>
          <w:szCs w:val="20"/>
        </w:rPr>
        <w:t>Reconsidered:</w:t>
      </w:r>
      <w:r w:rsidRPr="0020137C">
        <w:rPr>
          <w:rFonts w:asciiTheme="minorHAnsi" w:hAnsiTheme="minorHAnsi" w:cstheme="minorHAnsi"/>
          <w:spacing w:val="-10"/>
          <w:szCs w:val="20"/>
        </w:rPr>
        <w:t xml:space="preserve"> </w:t>
      </w:r>
      <w:r w:rsidRPr="0020137C">
        <w:rPr>
          <w:rFonts w:asciiTheme="minorHAnsi" w:hAnsiTheme="minorHAnsi" w:cstheme="minorHAnsi"/>
          <w:szCs w:val="20"/>
        </w:rPr>
        <w:t>Priorities</w:t>
      </w:r>
      <w:r w:rsidRPr="0020137C">
        <w:rPr>
          <w:rFonts w:asciiTheme="minorHAnsi" w:hAnsiTheme="minorHAnsi" w:cstheme="minorHAnsi"/>
          <w:spacing w:val="-10"/>
          <w:szCs w:val="20"/>
        </w:rPr>
        <w:t xml:space="preserve"> </w:t>
      </w:r>
      <w:r w:rsidRPr="0020137C">
        <w:rPr>
          <w:rFonts w:asciiTheme="minorHAnsi" w:hAnsiTheme="minorHAnsi" w:cstheme="minorHAnsi"/>
          <w:szCs w:val="20"/>
        </w:rPr>
        <w:t>of</w:t>
      </w:r>
      <w:r w:rsidRPr="0020137C">
        <w:rPr>
          <w:rFonts w:asciiTheme="minorHAnsi" w:hAnsiTheme="minorHAnsi" w:cstheme="minorHAnsi"/>
          <w:spacing w:val="-10"/>
          <w:szCs w:val="20"/>
        </w:rPr>
        <w:t xml:space="preserve"> </w:t>
      </w:r>
      <w:r w:rsidRPr="0020137C">
        <w:rPr>
          <w:rFonts w:asciiTheme="minorHAnsi" w:hAnsiTheme="minorHAnsi" w:cstheme="minorHAnsi"/>
          <w:szCs w:val="20"/>
        </w:rPr>
        <w:t>the</w:t>
      </w:r>
      <w:r w:rsidRPr="0020137C">
        <w:rPr>
          <w:rFonts w:asciiTheme="minorHAnsi" w:hAnsiTheme="minorHAnsi" w:cstheme="minorHAnsi"/>
          <w:spacing w:val="-10"/>
          <w:szCs w:val="20"/>
        </w:rPr>
        <w:t xml:space="preserve"> </w:t>
      </w:r>
      <w:r w:rsidRPr="0020137C">
        <w:rPr>
          <w:rFonts w:asciiTheme="minorHAnsi" w:hAnsiTheme="minorHAnsi" w:cstheme="minorHAnsi"/>
          <w:szCs w:val="20"/>
        </w:rPr>
        <w:t>Professoriate.</w:t>
      </w:r>
      <w:r w:rsidRPr="0020137C">
        <w:rPr>
          <w:rFonts w:asciiTheme="minorHAnsi" w:hAnsiTheme="minorHAnsi" w:cstheme="minorHAnsi"/>
          <w:spacing w:val="-6"/>
          <w:szCs w:val="20"/>
        </w:rPr>
        <w:t xml:space="preserve"> </w:t>
      </w:r>
      <w:r w:rsidRPr="0020137C">
        <w:rPr>
          <w:rFonts w:asciiTheme="minorHAnsi" w:hAnsiTheme="minorHAnsi" w:cstheme="minorHAnsi"/>
          <w:szCs w:val="20"/>
        </w:rPr>
        <w:t>Ernest</w:t>
      </w:r>
      <w:r w:rsidRPr="0020137C">
        <w:rPr>
          <w:rFonts w:asciiTheme="minorHAnsi" w:hAnsiTheme="minorHAnsi" w:cstheme="minorHAnsi"/>
          <w:spacing w:val="-8"/>
          <w:szCs w:val="20"/>
        </w:rPr>
        <w:t xml:space="preserve"> </w:t>
      </w:r>
      <w:r w:rsidRPr="0020137C">
        <w:rPr>
          <w:rFonts w:asciiTheme="minorHAnsi" w:hAnsiTheme="minorHAnsi" w:cstheme="minorHAnsi"/>
          <w:szCs w:val="20"/>
        </w:rPr>
        <w:t>L.</w:t>
      </w:r>
      <w:r w:rsidRPr="0020137C">
        <w:rPr>
          <w:rFonts w:asciiTheme="minorHAnsi" w:hAnsiTheme="minorHAnsi" w:cstheme="minorHAnsi"/>
          <w:spacing w:val="-8"/>
          <w:szCs w:val="20"/>
        </w:rPr>
        <w:t xml:space="preserve"> </w:t>
      </w:r>
      <w:r w:rsidRPr="0020137C">
        <w:rPr>
          <w:rFonts w:asciiTheme="minorHAnsi" w:hAnsiTheme="minorHAnsi" w:cstheme="minorHAnsi"/>
          <w:szCs w:val="20"/>
        </w:rPr>
        <w:t>Boyer.</w:t>
      </w:r>
      <w:r w:rsidRPr="0020137C">
        <w:rPr>
          <w:rFonts w:asciiTheme="minorHAnsi" w:hAnsiTheme="minorHAnsi" w:cstheme="minorHAnsi"/>
          <w:spacing w:val="-9"/>
          <w:szCs w:val="20"/>
        </w:rPr>
        <w:t xml:space="preserve"> </w:t>
      </w:r>
      <w:r w:rsidRPr="0020137C">
        <w:rPr>
          <w:rFonts w:asciiTheme="minorHAnsi" w:hAnsiTheme="minorHAnsi" w:cstheme="minorHAnsi"/>
          <w:szCs w:val="20"/>
        </w:rPr>
        <w:t>The</w:t>
      </w:r>
      <w:r w:rsidRPr="0020137C">
        <w:rPr>
          <w:rFonts w:asciiTheme="minorHAnsi" w:hAnsiTheme="minorHAnsi" w:cstheme="minorHAnsi"/>
          <w:spacing w:val="-10"/>
          <w:szCs w:val="20"/>
        </w:rPr>
        <w:t xml:space="preserve"> </w:t>
      </w:r>
      <w:r w:rsidRPr="0020137C">
        <w:rPr>
          <w:rFonts w:asciiTheme="minorHAnsi" w:hAnsiTheme="minorHAnsi" w:cstheme="minorHAnsi"/>
          <w:szCs w:val="20"/>
        </w:rPr>
        <w:t>Carnegie</w:t>
      </w:r>
      <w:r w:rsidRPr="0020137C">
        <w:rPr>
          <w:rFonts w:asciiTheme="minorHAnsi" w:hAnsiTheme="minorHAnsi" w:cstheme="minorHAnsi"/>
          <w:spacing w:val="-7"/>
          <w:szCs w:val="20"/>
        </w:rPr>
        <w:t xml:space="preserve"> </w:t>
      </w:r>
      <w:r w:rsidRPr="0020137C">
        <w:rPr>
          <w:rFonts w:asciiTheme="minorHAnsi" w:hAnsiTheme="minorHAnsi" w:cstheme="minorHAnsi"/>
          <w:szCs w:val="20"/>
        </w:rPr>
        <w:t>Foundation</w:t>
      </w:r>
      <w:r w:rsidRPr="0020137C">
        <w:rPr>
          <w:rFonts w:asciiTheme="minorHAnsi" w:hAnsiTheme="minorHAnsi" w:cstheme="minorHAnsi"/>
          <w:spacing w:val="-8"/>
          <w:szCs w:val="20"/>
        </w:rPr>
        <w:t xml:space="preserve"> </w:t>
      </w:r>
      <w:r w:rsidRPr="0020137C">
        <w:rPr>
          <w:rFonts w:asciiTheme="minorHAnsi" w:hAnsiTheme="minorHAnsi" w:cstheme="minorHAnsi"/>
          <w:szCs w:val="20"/>
        </w:rPr>
        <w:t>for</w:t>
      </w:r>
      <w:r w:rsidRPr="0020137C">
        <w:rPr>
          <w:rFonts w:asciiTheme="minorHAnsi" w:hAnsiTheme="minorHAnsi" w:cstheme="minorHAnsi"/>
          <w:spacing w:val="-9"/>
          <w:szCs w:val="20"/>
        </w:rPr>
        <w:t xml:space="preserve"> </w:t>
      </w:r>
      <w:r w:rsidRPr="0020137C">
        <w:rPr>
          <w:rFonts w:asciiTheme="minorHAnsi" w:hAnsiTheme="minorHAnsi" w:cstheme="minorHAnsi"/>
          <w:szCs w:val="20"/>
        </w:rPr>
        <w:t xml:space="preserve">the </w:t>
      </w:r>
      <w:r w:rsidRPr="0020137C">
        <w:rPr>
          <w:rFonts w:asciiTheme="minorHAnsi" w:hAnsiTheme="minorHAnsi" w:cstheme="minorHAnsi"/>
          <w:szCs w:val="20"/>
        </w:rPr>
        <w:lastRenderedPageBreak/>
        <w:t>Advancement of Teaching.</w:t>
      </w:r>
      <w:r w:rsidRPr="0020137C">
        <w:rPr>
          <w:rFonts w:asciiTheme="minorHAnsi" w:hAnsiTheme="minorHAnsi" w:cstheme="minorHAnsi"/>
          <w:spacing w:val="-34"/>
          <w:szCs w:val="20"/>
        </w:rPr>
        <w:t xml:space="preserve"> </w:t>
      </w:r>
      <w:r w:rsidRPr="0020137C">
        <w:rPr>
          <w:rFonts w:asciiTheme="minorHAnsi" w:hAnsiTheme="minorHAnsi" w:cstheme="minorHAnsi"/>
          <w:szCs w:val="20"/>
        </w:rPr>
        <w:t>1990.</w:t>
      </w:r>
    </w:p>
    <w:p w:rsidR="009C591C" w:rsidRPr="0020137C" w:rsidRDefault="009C591C" w:rsidP="002E4A79">
      <w:pPr>
        <w:pStyle w:val="ListParagraph"/>
        <w:widowControl w:val="0"/>
        <w:numPr>
          <w:ilvl w:val="0"/>
          <w:numId w:val="2"/>
        </w:numPr>
        <w:tabs>
          <w:tab w:val="left" w:pos="264"/>
        </w:tabs>
        <w:kinsoku w:val="0"/>
        <w:overflowPunct w:val="0"/>
        <w:ind w:left="0" w:firstLine="0"/>
        <w:rPr>
          <w:rFonts w:asciiTheme="minorHAnsi" w:hAnsiTheme="minorHAnsi" w:cstheme="minorHAnsi"/>
          <w:szCs w:val="20"/>
        </w:rPr>
      </w:pPr>
    </w:p>
    <w:p w:rsidR="00ED1E6A" w:rsidRDefault="006A430C" w:rsidP="002E4A79">
      <w:pPr>
        <w:pStyle w:val="BodyText"/>
        <w:widowControl w:val="0"/>
        <w:kinsoku w:val="0"/>
        <w:overflowPunct w:val="0"/>
        <w:ind w:left="279" w:firstLine="0"/>
        <w:rPr>
          <w:rFonts w:asciiTheme="minorHAnsi" w:hAnsiTheme="minorHAnsi" w:cstheme="minorHAnsi"/>
          <w:b/>
          <w:bCs/>
        </w:rPr>
      </w:pPr>
      <w:r w:rsidRPr="0020137C">
        <w:rPr>
          <w:rFonts w:asciiTheme="minorHAnsi" w:hAnsiTheme="minorHAnsi" w:cstheme="minorHAnsi"/>
          <w:b/>
          <w:bCs/>
        </w:rPr>
        <w:t xml:space="preserve">SECTION B. Criteria: </w:t>
      </w:r>
    </w:p>
    <w:p w:rsidR="00ED1E6A" w:rsidRDefault="00ED1E6A" w:rsidP="002E4A79">
      <w:pPr>
        <w:pStyle w:val="BodyText"/>
        <w:widowControl w:val="0"/>
        <w:kinsoku w:val="0"/>
        <w:overflowPunct w:val="0"/>
        <w:ind w:left="279" w:firstLine="0"/>
        <w:rPr>
          <w:rFonts w:asciiTheme="minorHAnsi" w:hAnsiTheme="minorHAnsi" w:cstheme="minorHAnsi"/>
          <w:b/>
          <w:bCs/>
        </w:rPr>
      </w:pPr>
    </w:p>
    <w:p w:rsidR="00F55571" w:rsidRPr="0020137C" w:rsidRDefault="006A430C" w:rsidP="002E4A79">
      <w:pPr>
        <w:pStyle w:val="BodyText"/>
        <w:widowControl w:val="0"/>
        <w:kinsoku w:val="0"/>
        <w:overflowPunct w:val="0"/>
        <w:ind w:left="279" w:firstLine="0"/>
        <w:rPr>
          <w:rFonts w:asciiTheme="minorHAnsi" w:hAnsiTheme="minorHAnsi" w:cstheme="minorHAnsi"/>
        </w:rPr>
      </w:pPr>
      <w:r w:rsidRPr="0020137C">
        <w:rPr>
          <w:rFonts w:asciiTheme="minorHAnsi" w:hAnsiTheme="minorHAnsi" w:cstheme="minorHAnsi"/>
        </w:rPr>
        <w:t>Both the general and specific criteria are to be applied in evaluating teaching, scholarship, clinical service, and academically-related service. General Criteria in the following Table must be met</w:t>
      </w:r>
      <w:r w:rsidR="0020137C" w:rsidRPr="0020137C">
        <w:rPr>
          <w:rFonts w:asciiTheme="minorHAnsi" w:hAnsiTheme="minorHAnsi" w:cstheme="minorHAnsi"/>
        </w:rPr>
        <w:t xml:space="preserve"> </w:t>
      </w:r>
      <w:r w:rsidRPr="0020137C">
        <w:rPr>
          <w:rFonts w:asciiTheme="minorHAnsi" w:hAnsiTheme="minorHAnsi" w:cstheme="minorHAnsi"/>
        </w:rPr>
        <w:t xml:space="preserve">before Specific Criteria are applied. </w:t>
      </w:r>
      <w:r w:rsidRPr="0020137C">
        <w:rPr>
          <w:rFonts w:asciiTheme="minorHAnsi" w:hAnsiTheme="minorHAnsi" w:cstheme="minorHAnsi"/>
          <w:i/>
          <w:iCs/>
        </w:rPr>
        <w:t>Competency in teaching is expected of all faculty at all ranks.</w:t>
      </w:r>
      <w:r w:rsidR="0020137C" w:rsidRPr="0020137C">
        <w:rPr>
          <w:rFonts w:asciiTheme="minorHAnsi" w:hAnsiTheme="minorHAnsi" w:cstheme="minorHAnsi"/>
          <w:i/>
          <w:iCs/>
        </w:rPr>
        <w:t xml:space="preserve"> </w:t>
      </w:r>
      <w:r w:rsidRPr="0020137C">
        <w:rPr>
          <w:rFonts w:asciiTheme="minorHAnsi" w:hAnsiTheme="minorHAnsi" w:cstheme="minorHAnsi"/>
        </w:rPr>
        <w:t>Note that the criteria</w:t>
      </w:r>
      <w:r w:rsidR="0020137C" w:rsidRPr="0020137C">
        <w:rPr>
          <w:rFonts w:asciiTheme="minorHAnsi" w:hAnsiTheme="minorHAnsi" w:cstheme="minorHAnsi"/>
        </w:rPr>
        <w:t xml:space="preserve"> </w:t>
      </w:r>
      <w:r w:rsidRPr="0020137C">
        <w:rPr>
          <w:rFonts w:asciiTheme="minorHAnsi" w:hAnsiTheme="minorHAnsi" w:cstheme="minorHAnsi"/>
        </w:rPr>
        <w:t xml:space="preserve">are cumulative, e.g., a candidate for </w:t>
      </w:r>
      <w:r w:rsidR="00230913">
        <w:rPr>
          <w:rFonts w:asciiTheme="minorHAnsi" w:hAnsiTheme="minorHAnsi" w:cstheme="minorHAnsi"/>
        </w:rPr>
        <w:t>associate</w:t>
      </w:r>
      <w:r w:rsidRPr="0020137C">
        <w:rPr>
          <w:rFonts w:asciiTheme="minorHAnsi" w:hAnsiTheme="minorHAnsi" w:cstheme="minorHAnsi"/>
        </w:rPr>
        <w:t xml:space="preserve"> </w:t>
      </w:r>
      <w:r w:rsidR="00A42449">
        <w:rPr>
          <w:rFonts w:asciiTheme="minorHAnsi" w:hAnsiTheme="minorHAnsi" w:cstheme="minorHAnsi"/>
        </w:rPr>
        <w:t>p</w:t>
      </w:r>
      <w:r w:rsidRPr="0020137C">
        <w:rPr>
          <w:rFonts w:asciiTheme="minorHAnsi" w:hAnsiTheme="minorHAnsi" w:cstheme="minorHAnsi"/>
        </w:rPr>
        <w:t xml:space="preserve">rofessor must meet the criteria listed for </w:t>
      </w:r>
      <w:r w:rsidR="005A608A">
        <w:rPr>
          <w:rFonts w:asciiTheme="minorHAnsi" w:hAnsiTheme="minorHAnsi" w:cstheme="minorHAnsi"/>
        </w:rPr>
        <w:t>a</w:t>
      </w:r>
      <w:r w:rsidRPr="0020137C">
        <w:rPr>
          <w:rFonts w:asciiTheme="minorHAnsi" w:hAnsiTheme="minorHAnsi" w:cstheme="minorHAnsi"/>
        </w:rPr>
        <w:t xml:space="preserve">ssistant </w:t>
      </w:r>
      <w:r w:rsidR="005A608A">
        <w:rPr>
          <w:rFonts w:asciiTheme="minorHAnsi" w:hAnsiTheme="minorHAnsi" w:cstheme="minorHAnsi"/>
        </w:rPr>
        <w:t>p</w:t>
      </w:r>
      <w:r w:rsidRPr="0020137C">
        <w:rPr>
          <w:rFonts w:asciiTheme="minorHAnsi" w:hAnsiTheme="minorHAnsi" w:cstheme="minorHAnsi"/>
        </w:rPr>
        <w:t xml:space="preserve">rofessor plus those listed for </w:t>
      </w:r>
      <w:r w:rsidR="00230913">
        <w:rPr>
          <w:rFonts w:asciiTheme="minorHAnsi" w:hAnsiTheme="minorHAnsi" w:cstheme="minorHAnsi"/>
        </w:rPr>
        <w:t>associate</w:t>
      </w:r>
      <w:r w:rsidRPr="0020137C">
        <w:rPr>
          <w:rFonts w:asciiTheme="minorHAnsi" w:hAnsiTheme="minorHAnsi" w:cstheme="minorHAnsi"/>
          <w:spacing w:val="-18"/>
        </w:rPr>
        <w:t xml:space="preserve"> </w:t>
      </w:r>
      <w:r w:rsidR="00A42449">
        <w:rPr>
          <w:rFonts w:asciiTheme="minorHAnsi" w:hAnsiTheme="minorHAnsi" w:cstheme="minorHAnsi"/>
        </w:rPr>
        <w:t>p</w:t>
      </w:r>
      <w:r w:rsidRPr="0020137C">
        <w:rPr>
          <w:rFonts w:asciiTheme="minorHAnsi" w:hAnsiTheme="minorHAnsi" w:cstheme="minorHAnsi"/>
        </w:rPr>
        <w:t>rofessor.</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280" w:firstLine="0"/>
        <w:rPr>
          <w:rFonts w:asciiTheme="minorHAnsi" w:hAnsiTheme="minorHAnsi" w:cstheme="minorHAnsi"/>
        </w:rPr>
      </w:pPr>
      <w:r w:rsidRPr="0020137C">
        <w:rPr>
          <w:rFonts w:asciiTheme="minorHAnsi" w:hAnsiTheme="minorHAnsi" w:cstheme="minorHAnsi"/>
          <w:b/>
          <w:bCs/>
          <w:i/>
          <w:iCs/>
          <w:u w:val="single"/>
        </w:rPr>
        <w:t xml:space="preserve">Examples </w:t>
      </w:r>
      <w:r w:rsidRPr="0020137C">
        <w:rPr>
          <w:rFonts w:asciiTheme="minorHAnsi" w:hAnsiTheme="minorHAnsi" w:cstheme="minorHAnsi"/>
        </w:rPr>
        <w:t>of activities for Levels 1 (</w:t>
      </w:r>
      <w:r w:rsidR="005A608A">
        <w:rPr>
          <w:rFonts w:asciiTheme="minorHAnsi" w:hAnsiTheme="minorHAnsi" w:cstheme="minorHAnsi"/>
        </w:rPr>
        <w:t>c</w:t>
      </w:r>
      <w:r w:rsidRPr="0020137C">
        <w:rPr>
          <w:rFonts w:asciiTheme="minorHAnsi" w:hAnsiTheme="minorHAnsi" w:cstheme="minorHAnsi"/>
        </w:rPr>
        <w:t>ompetent), 2 (</w:t>
      </w:r>
      <w:r w:rsidR="005A608A">
        <w:rPr>
          <w:rFonts w:asciiTheme="minorHAnsi" w:hAnsiTheme="minorHAnsi" w:cstheme="minorHAnsi"/>
        </w:rPr>
        <w:t>m</w:t>
      </w:r>
      <w:r w:rsidRPr="0020137C">
        <w:rPr>
          <w:rFonts w:asciiTheme="minorHAnsi" w:hAnsiTheme="minorHAnsi" w:cstheme="minorHAnsi"/>
        </w:rPr>
        <w:t>eritorious), and 3 (</w:t>
      </w:r>
      <w:r w:rsidR="005A608A">
        <w:rPr>
          <w:rFonts w:asciiTheme="minorHAnsi" w:hAnsiTheme="minorHAnsi" w:cstheme="minorHAnsi"/>
        </w:rPr>
        <w:t>e</w:t>
      </w:r>
      <w:r w:rsidRPr="0020137C">
        <w:rPr>
          <w:rFonts w:asciiTheme="minorHAnsi" w:hAnsiTheme="minorHAnsi" w:cstheme="minorHAnsi"/>
        </w:rPr>
        <w:t xml:space="preserve">xcellent) in the </w:t>
      </w:r>
      <w:r w:rsidR="005A608A">
        <w:rPr>
          <w:rFonts w:asciiTheme="minorHAnsi" w:hAnsiTheme="minorHAnsi" w:cstheme="minorHAnsi"/>
          <w:u w:val="single"/>
        </w:rPr>
        <w:t>t</w:t>
      </w:r>
      <w:r w:rsidRPr="0020137C">
        <w:rPr>
          <w:rFonts w:asciiTheme="minorHAnsi" w:hAnsiTheme="minorHAnsi" w:cstheme="minorHAnsi"/>
          <w:u w:val="single"/>
        </w:rPr>
        <w:t>eaching</w:t>
      </w:r>
      <w:r w:rsidRPr="0020137C">
        <w:rPr>
          <w:rFonts w:asciiTheme="minorHAnsi" w:hAnsiTheme="minorHAnsi" w:cstheme="minorHAnsi"/>
        </w:rPr>
        <w:t xml:space="preserve">, </w:t>
      </w:r>
      <w:r w:rsidR="005A608A">
        <w:rPr>
          <w:rFonts w:asciiTheme="minorHAnsi" w:hAnsiTheme="minorHAnsi" w:cstheme="minorHAnsi"/>
          <w:u w:val="single"/>
        </w:rPr>
        <w:t>s</w:t>
      </w:r>
      <w:r w:rsidRPr="0020137C">
        <w:rPr>
          <w:rFonts w:asciiTheme="minorHAnsi" w:hAnsiTheme="minorHAnsi" w:cstheme="minorHAnsi"/>
          <w:u w:val="single"/>
        </w:rPr>
        <w:t>cholarship</w:t>
      </w:r>
      <w:r w:rsidRPr="0020137C">
        <w:rPr>
          <w:rFonts w:asciiTheme="minorHAnsi" w:hAnsiTheme="minorHAnsi" w:cstheme="minorHAnsi"/>
        </w:rPr>
        <w:t xml:space="preserve">, </w:t>
      </w:r>
      <w:r w:rsidR="005A608A">
        <w:rPr>
          <w:rFonts w:asciiTheme="minorHAnsi" w:hAnsiTheme="minorHAnsi" w:cstheme="minorHAnsi"/>
          <w:u w:val="single"/>
        </w:rPr>
        <w:t>c</w:t>
      </w:r>
      <w:r w:rsidRPr="0020137C">
        <w:rPr>
          <w:rFonts w:asciiTheme="minorHAnsi" w:hAnsiTheme="minorHAnsi" w:cstheme="minorHAnsi"/>
          <w:u w:val="single"/>
        </w:rPr>
        <w:t>linical</w:t>
      </w:r>
      <w:r w:rsidR="00A42449">
        <w:rPr>
          <w:rFonts w:asciiTheme="minorHAnsi" w:hAnsiTheme="minorHAnsi" w:cstheme="minorHAnsi"/>
          <w:u w:val="single"/>
        </w:rPr>
        <w:t xml:space="preserve"> </w:t>
      </w:r>
      <w:r w:rsidR="005A608A">
        <w:rPr>
          <w:rFonts w:asciiTheme="minorHAnsi" w:hAnsiTheme="minorHAnsi" w:cstheme="minorHAnsi"/>
          <w:u w:val="single"/>
        </w:rPr>
        <w:t>s</w:t>
      </w:r>
      <w:r w:rsidRPr="0020137C">
        <w:rPr>
          <w:rFonts w:asciiTheme="minorHAnsi" w:hAnsiTheme="minorHAnsi" w:cstheme="minorHAnsi"/>
          <w:u w:val="single"/>
        </w:rPr>
        <w:t>ervice</w:t>
      </w:r>
      <w:r w:rsidRPr="0020137C">
        <w:rPr>
          <w:rFonts w:asciiTheme="minorHAnsi" w:hAnsiTheme="minorHAnsi" w:cstheme="minorHAnsi"/>
        </w:rPr>
        <w:t xml:space="preserve">, and </w:t>
      </w:r>
      <w:r w:rsidR="005A608A">
        <w:rPr>
          <w:rFonts w:asciiTheme="minorHAnsi" w:hAnsiTheme="minorHAnsi" w:cstheme="minorHAnsi"/>
          <w:u w:val="single"/>
        </w:rPr>
        <w:t>a</w:t>
      </w:r>
      <w:r w:rsidRPr="0020137C">
        <w:rPr>
          <w:rFonts w:asciiTheme="minorHAnsi" w:hAnsiTheme="minorHAnsi" w:cstheme="minorHAnsi"/>
          <w:u w:val="single"/>
        </w:rPr>
        <w:t>cademically-</w:t>
      </w:r>
      <w:r w:rsidR="005A608A">
        <w:rPr>
          <w:rFonts w:asciiTheme="minorHAnsi" w:hAnsiTheme="minorHAnsi" w:cstheme="minorHAnsi"/>
          <w:u w:val="single"/>
        </w:rPr>
        <w:t>r</w:t>
      </w:r>
      <w:r w:rsidRPr="0020137C">
        <w:rPr>
          <w:rFonts w:asciiTheme="minorHAnsi" w:hAnsiTheme="minorHAnsi" w:cstheme="minorHAnsi"/>
          <w:u w:val="single"/>
        </w:rPr>
        <w:t xml:space="preserve">elated </w:t>
      </w:r>
      <w:r w:rsidR="005A608A">
        <w:rPr>
          <w:rFonts w:asciiTheme="minorHAnsi" w:hAnsiTheme="minorHAnsi" w:cstheme="minorHAnsi"/>
          <w:u w:val="single"/>
        </w:rPr>
        <w:t>p</w:t>
      </w:r>
      <w:r w:rsidRPr="0020137C">
        <w:rPr>
          <w:rFonts w:asciiTheme="minorHAnsi" w:hAnsiTheme="minorHAnsi" w:cstheme="minorHAnsi"/>
          <w:u w:val="single"/>
        </w:rPr>
        <w:t xml:space="preserve">ublic </w:t>
      </w:r>
      <w:r w:rsidR="005A608A">
        <w:rPr>
          <w:rFonts w:asciiTheme="minorHAnsi" w:hAnsiTheme="minorHAnsi" w:cstheme="minorHAnsi"/>
          <w:u w:val="single"/>
        </w:rPr>
        <w:t>s</w:t>
      </w:r>
      <w:r w:rsidRPr="0020137C">
        <w:rPr>
          <w:rFonts w:asciiTheme="minorHAnsi" w:hAnsiTheme="minorHAnsi" w:cstheme="minorHAnsi"/>
          <w:u w:val="single"/>
        </w:rPr>
        <w:t xml:space="preserve">ervice </w:t>
      </w:r>
      <w:r w:rsidRPr="0020137C">
        <w:rPr>
          <w:rFonts w:asciiTheme="minorHAnsi" w:hAnsiTheme="minorHAnsi" w:cstheme="minorHAnsi"/>
        </w:rPr>
        <w:t>areas are described further in sections</w:t>
      </w:r>
      <w:r w:rsidRPr="0020137C">
        <w:rPr>
          <w:rFonts w:asciiTheme="minorHAnsi" w:hAnsiTheme="minorHAnsi" w:cstheme="minorHAnsi"/>
          <w:spacing w:val="-7"/>
        </w:rPr>
        <w:t xml:space="preserve"> </w:t>
      </w:r>
      <w:r w:rsidRPr="0020137C">
        <w:rPr>
          <w:rFonts w:asciiTheme="minorHAnsi" w:hAnsiTheme="minorHAnsi" w:cstheme="minorHAnsi"/>
        </w:rPr>
        <w:t>C-F.</w:t>
      </w:r>
    </w:p>
    <w:p w:rsidR="00F55571" w:rsidRPr="0020137C" w:rsidRDefault="00F55571" w:rsidP="002E4A79">
      <w:pPr>
        <w:pStyle w:val="BodyText"/>
        <w:widowControl w:val="0"/>
        <w:kinsoku w:val="0"/>
        <w:overflowPunct w:val="0"/>
        <w:ind w:left="0" w:firstLine="0"/>
        <w:rPr>
          <w:rFonts w:asciiTheme="minorHAnsi" w:hAnsiTheme="minorHAnsi" w:cstheme="minorHAnsi"/>
        </w:rPr>
      </w:pPr>
    </w:p>
    <w:tbl>
      <w:tblPr>
        <w:tblW w:w="9344" w:type="dxa"/>
        <w:tblInd w:w="135" w:type="dxa"/>
        <w:tblLayout w:type="fixed"/>
        <w:tblCellMar>
          <w:left w:w="0" w:type="dxa"/>
          <w:right w:w="0" w:type="dxa"/>
        </w:tblCellMar>
        <w:tblLook w:val="0000" w:firstRow="0" w:lastRow="0" w:firstColumn="0" w:lastColumn="0" w:noHBand="0" w:noVBand="0"/>
      </w:tblPr>
      <w:tblGrid>
        <w:gridCol w:w="2226"/>
        <w:gridCol w:w="3678"/>
        <w:gridCol w:w="3440"/>
      </w:tblGrid>
      <w:tr w:rsidR="00F55571" w:rsidRPr="0020137C" w:rsidTr="00ED1E6A">
        <w:trPr>
          <w:trHeight w:hRule="exact" w:val="355"/>
        </w:trPr>
        <w:tc>
          <w:tcPr>
            <w:tcW w:w="2226" w:type="dxa"/>
            <w:tcBorders>
              <w:top w:val="single" w:sz="17" w:space="0" w:color="000000"/>
              <w:left w:val="single" w:sz="17" w:space="0" w:color="000000"/>
              <w:bottom w:val="single" w:sz="17" w:space="0" w:color="000000"/>
              <w:right w:val="single" w:sz="5" w:space="0" w:color="000000"/>
            </w:tcBorders>
          </w:tcPr>
          <w:p w:rsidR="00F55571" w:rsidRPr="0020137C" w:rsidRDefault="00F55571" w:rsidP="002E4A79">
            <w:pPr>
              <w:widowControl w:val="0"/>
              <w:rPr>
                <w:rFonts w:asciiTheme="minorHAnsi" w:hAnsiTheme="minorHAnsi" w:cstheme="minorHAnsi"/>
                <w:szCs w:val="20"/>
              </w:rPr>
            </w:pPr>
          </w:p>
        </w:tc>
        <w:tc>
          <w:tcPr>
            <w:tcW w:w="3678" w:type="dxa"/>
            <w:tcBorders>
              <w:top w:val="single" w:sz="17" w:space="0" w:color="000000"/>
              <w:left w:val="single" w:sz="5" w:space="0" w:color="000000"/>
              <w:bottom w:val="single" w:sz="17" w:space="0" w:color="000000"/>
              <w:right w:val="single" w:sz="5" w:space="0" w:color="000000"/>
            </w:tcBorders>
          </w:tcPr>
          <w:p w:rsidR="00F55571" w:rsidRPr="0020137C" w:rsidRDefault="006A430C" w:rsidP="002E4A79">
            <w:pPr>
              <w:pStyle w:val="TableParagraph"/>
              <w:widowControl w:val="0"/>
              <w:kinsoku w:val="0"/>
              <w:overflowPunct w:val="0"/>
              <w:ind w:left="1118"/>
              <w:rPr>
                <w:rFonts w:asciiTheme="minorHAnsi" w:hAnsiTheme="minorHAnsi" w:cstheme="minorHAnsi"/>
                <w:szCs w:val="20"/>
              </w:rPr>
            </w:pPr>
            <w:r w:rsidRPr="0020137C">
              <w:rPr>
                <w:rFonts w:asciiTheme="minorHAnsi" w:hAnsiTheme="minorHAnsi" w:cstheme="minorHAnsi"/>
                <w:szCs w:val="20"/>
              </w:rPr>
              <w:t>General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Criteria</w:t>
            </w:r>
          </w:p>
        </w:tc>
        <w:tc>
          <w:tcPr>
            <w:tcW w:w="3440" w:type="dxa"/>
            <w:tcBorders>
              <w:top w:val="single" w:sz="17" w:space="0" w:color="000000"/>
              <w:left w:val="single" w:sz="5" w:space="0" w:color="000000"/>
              <w:bottom w:val="single" w:sz="17" w:space="0" w:color="000000"/>
              <w:right w:val="single" w:sz="17" w:space="0" w:color="000000"/>
            </w:tcBorders>
          </w:tcPr>
          <w:p w:rsidR="00F55571" w:rsidRPr="0020137C" w:rsidRDefault="006A430C" w:rsidP="002E4A79">
            <w:pPr>
              <w:pStyle w:val="TableParagraph"/>
              <w:widowControl w:val="0"/>
              <w:kinsoku w:val="0"/>
              <w:overflowPunct w:val="0"/>
              <w:ind w:left="1128"/>
              <w:rPr>
                <w:rFonts w:asciiTheme="minorHAnsi" w:hAnsiTheme="minorHAnsi" w:cstheme="minorHAnsi"/>
                <w:szCs w:val="20"/>
              </w:rPr>
            </w:pPr>
            <w:r w:rsidRPr="0020137C">
              <w:rPr>
                <w:rFonts w:asciiTheme="minorHAnsi" w:hAnsiTheme="minorHAnsi" w:cstheme="minorHAnsi"/>
                <w:szCs w:val="20"/>
              </w:rPr>
              <w:t>Specific</w:t>
            </w:r>
            <w:r w:rsidRPr="0020137C">
              <w:rPr>
                <w:rFonts w:asciiTheme="minorHAnsi" w:hAnsiTheme="minorHAnsi" w:cstheme="minorHAnsi"/>
                <w:spacing w:val="-10"/>
                <w:szCs w:val="20"/>
              </w:rPr>
              <w:t xml:space="preserve"> </w:t>
            </w:r>
            <w:r w:rsidRPr="0020137C">
              <w:rPr>
                <w:rFonts w:asciiTheme="minorHAnsi" w:hAnsiTheme="minorHAnsi" w:cstheme="minorHAnsi"/>
                <w:szCs w:val="20"/>
              </w:rPr>
              <w:t>Criteria</w:t>
            </w:r>
          </w:p>
        </w:tc>
      </w:tr>
      <w:tr w:rsidR="00F55571" w:rsidRPr="0020137C" w:rsidTr="00ED1E6A">
        <w:trPr>
          <w:trHeight w:hRule="exact" w:val="960"/>
        </w:trPr>
        <w:tc>
          <w:tcPr>
            <w:tcW w:w="2226" w:type="dxa"/>
            <w:tcBorders>
              <w:top w:val="single" w:sz="17" w:space="0" w:color="000000"/>
              <w:left w:val="single" w:sz="17" w:space="0" w:color="000000"/>
              <w:bottom w:val="single" w:sz="5" w:space="0" w:color="000000"/>
              <w:right w:val="single" w:sz="5" w:space="0" w:color="000000"/>
            </w:tcBorders>
          </w:tcPr>
          <w:p w:rsidR="00F55571" w:rsidRPr="0020137C" w:rsidRDefault="00F55571" w:rsidP="002E4A79">
            <w:pPr>
              <w:pStyle w:val="TableParagraph"/>
              <w:widowControl w:val="0"/>
              <w:kinsoku w:val="0"/>
              <w:overflowPunct w:val="0"/>
              <w:rPr>
                <w:rFonts w:asciiTheme="minorHAnsi" w:hAnsiTheme="minorHAnsi" w:cstheme="minorHAnsi"/>
                <w:szCs w:val="20"/>
              </w:rPr>
            </w:pPr>
          </w:p>
          <w:p w:rsidR="00F55571" w:rsidRPr="0020137C" w:rsidRDefault="006A430C" w:rsidP="002E4A79">
            <w:pPr>
              <w:pStyle w:val="TableParagraph"/>
              <w:widowControl w:val="0"/>
              <w:kinsoku w:val="0"/>
              <w:overflowPunct w:val="0"/>
              <w:ind w:left="122"/>
              <w:rPr>
                <w:rFonts w:asciiTheme="minorHAnsi" w:hAnsiTheme="minorHAnsi" w:cstheme="minorHAnsi"/>
                <w:szCs w:val="20"/>
              </w:rPr>
            </w:pPr>
            <w:r w:rsidRPr="0020137C">
              <w:rPr>
                <w:rFonts w:asciiTheme="minorHAnsi" w:hAnsiTheme="minorHAnsi" w:cstheme="minorHAnsi"/>
                <w:szCs w:val="20"/>
              </w:rPr>
              <w:t>Instructor</w:t>
            </w:r>
          </w:p>
        </w:tc>
        <w:tc>
          <w:tcPr>
            <w:tcW w:w="3678" w:type="dxa"/>
            <w:tcBorders>
              <w:top w:val="single" w:sz="17" w:space="0" w:color="000000"/>
              <w:left w:val="single" w:sz="5" w:space="0" w:color="000000"/>
              <w:bottom w:val="single" w:sz="5" w:space="0" w:color="000000"/>
              <w:right w:val="single" w:sz="5" w:space="0" w:color="000000"/>
            </w:tcBorders>
          </w:tcPr>
          <w:p w:rsidR="00ED1E6A" w:rsidRPr="00ED1E6A" w:rsidRDefault="006A430C" w:rsidP="00ED1E6A">
            <w:pPr>
              <w:pStyle w:val="TableParagraph"/>
              <w:widowControl w:val="0"/>
              <w:kinsoku w:val="0"/>
              <w:overflowPunct w:val="0"/>
              <w:ind w:left="136" w:right="168"/>
              <w:jc w:val="left"/>
              <w:rPr>
                <w:rFonts w:asciiTheme="minorHAnsi" w:hAnsiTheme="minorHAnsi" w:cstheme="minorHAnsi"/>
                <w:i/>
                <w:iCs/>
                <w:szCs w:val="20"/>
              </w:rPr>
            </w:pPr>
            <w:r w:rsidRPr="0020137C">
              <w:rPr>
                <w:rFonts w:asciiTheme="minorHAnsi" w:hAnsiTheme="minorHAnsi" w:cstheme="minorHAnsi"/>
                <w:szCs w:val="20"/>
              </w:rPr>
              <w:t xml:space="preserve">Has appropriate credentials described in </w:t>
            </w:r>
            <w:r w:rsidRPr="0020137C">
              <w:rPr>
                <w:rFonts w:asciiTheme="minorHAnsi" w:hAnsiTheme="minorHAnsi" w:cstheme="minorHAnsi"/>
                <w:i/>
                <w:iCs/>
                <w:szCs w:val="20"/>
              </w:rPr>
              <w:t>Section A</w:t>
            </w:r>
            <w:r w:rsidRPr="0020137C">
              <w:rPr>
                <w:rFonts w:asciiTheme="minorHAnsi" w:hAnsiTheme="minorHAnsi" w:cstheme="minorHAnsi"/>
                <w:szCs w:val="20"/>
              </w:rPr>
              <w:t xml:space="preserve">, </w:t>
            </w:r>
            <w:r w:rsidR="005A608A">
              <w:rPr>
                <w:rFonts w:asciiTheme="minorHAnsi" w:hAnsiTheme="minorHAnsi" w:cstheme="minorHAnsi"/>
                <w:szCs w:val="20"/>
              </w:rPr>
              <w:t>e</w:t>
            </w:r>
            <w:r w:rsidRPr="0020137C">
              <w:rPr>
                <w:rFonts w:asciiTheme="minorHAnsi" w:hAnsiTheme="minorHAnsi" w:cstheme="minorHAnsi"/>
                <w:i/>
                <w:iCs/>
                <w:szCs w:val="20"/>
              </w:rPr>
              <w:t>ligibility for faculty appointment.</w:t>
            </w:r>
          </w:p>
        </w:tc>
        <w:tc>
          <w:tcPr>
            <w:tcW w:w="3440" w:type="dxa"/>
            <w:tcBorders>
              <w:top w:val="single" w:sz="17" w:space="0" w:color="000000"/>
              <w:left w:val="single" w:sz="5" w:space="0" w:color="000000"/>
              <w:bottom w:val="single" w:sz="5" w:space="0" w:color="000000"/>
              <w:right w:val="single" w:sz="17" w:space="0" w:color="000000"/>
            </w:tcBorders>
          </w:tcPr>
          <w:p w:rsidR="00F55571" w:rsidRPr="0020137C" w:rsidRDefault="00F55571" w:rsidP="00ED1E6A">
            <w:pPr>
              <w:widowControl w:val="0"/>
              <w:ind w:right="98"/>
              <w:rPr>
                <w:rFonts w:asciiTheme="minorHAnsi" w:hAnsiTheme="minorHAnsi" w:cstheme="minorHAnsi"/>
                <w:szCs w:val="20"/>
              </w:rPr>
            </w:pPr>
          </w:p>
        </w:tc>
      </w:tr>
      <w:tr w:rsidR="00F55571" w:rsidRPr="0020137C" w:rsidTr="00ED1E6A">
        <w:trPr>
          <w:trHeight w:hRule="exact" w:val="1470"/>
        </w:trPr>
        <w:tc>
          <w:tcPr>
            <w:tcW w:w="2226" w:type="dxa"/>
            <w:tcBorders>
              <w:top w:val="single" w:sz="5" w:space="0" w:color="000000"/>
              <w:left w:val="single" w:sz="17" w:space="0" w:color="000000"/>
              <w:bottom w:val="single" w:sz="5" w:space="0" w:color="000000"/>
              <w:right w:val="single" w:sz="5" w:space="0" w:color="000000"/>
            </w:tcBorders>
          </w:tcPr>
          <w:p w:rsidR="00F55571" w:rsidRPr="0020137C" w:rsidRDefault="00F55571" w:rsidP="002E4A79">
            <w:pPr>
              <w:pStyle w:val="TableParagraph"/>
              <w:widowControl w:val="0"/>
              <w:kinsoku w:val="0"/>
              <w:overflowPunct w:val="0"/>
              <w:rPr>
                <w:rFonts w:asciiTheme="minorHAnsi" w:hAnsiTheme="minorHAnsi" w:cstheme="minorHAnsi"/>
                <w:szCs w:val="20"/>
              </w:rPr>
            </w:pPr>
          </w:p>
          <w:p w:rsidR="00F55571" w:rsidRPr="0020137C" w:rsidRDefault="00F55571" w:rsidP="002E4A79">
            <w:pPr>
              <w:pStyle w:val="TableParagraph"/>
              <w:widowControl w:val="0"/>
              <w:kinsoku w:val="0"/>
              <w:overflowPunct w:val="0"/>
              <w:rPr>
                <w:rFonts w:asciiTheme="minorHAnsi" w:hAnsiTheme="minorHAnsi" w:cstheme="minorHAnsi"/>
                <w:szCs w:val="20"/>
              </w:rPr>
            </w:pPr>
          </w:p>
          <w:p w:rsidR="00F55571" w:rsidRPr="0020137C" w:rsidRDefault="006A430C" w:rsidP="002E4A79">
            <w:pPr>
              <w:pStyle w:val="TableParagraph"/>
              <w:widowControl w:val="0"/>
              <w:kinsoku w:val="0"/>
              <w:overflowPunct w:val="0"/>
              <w:ind w:left="122"/>
              <w:rPr>
                <w:rFonts w:asciiTheme="minorHAnsi" w:hAnsiTheme="minorHAnsi" w:cstheme="minorHAnsi"/>
                <w:szCs w:val="20"/>
              </w:rPr>
            </w:pPr>
            <w:r w:rsidRPr="0020137C">
              <w:rPr>
                <w:rFonts w:asciiTheme="minorHAnsi" w:hAnsiTheme="minorHAnsi" w:cstheme="minorHAnsi"/>
                <w:szCs w:val="20"/>
              </w:rPr>
              <w:t>Assistant</w:t>
            </w:r>
            <w:r w:rsidRPr="0020137C">
              <w:rPr>
                <w:rFonts w:asciiTheme="minorHAnsi" w:hAnsiTheme="minorHAnsi" w:cstheme="minorHAnsi"/>
                <w:spacing w:val="-11"/>
                <w:szCs w:val="20"/>
              </w:rPr>
              <w:t xml:space="preserve"> </w:t>
            </w:r>
            <w:r w:rsidRPr="0020137C">
              <w:rPr>
                <w:rFonts w:asciiTheme="minorHAnsi" w:hAnsiTheme="minorHAnsi" w:cstheme="minorHAnsi"/>
                <w:szCs w:val="20"/>
              </w:rPr>
              <w:t>Professor</w:t>
            </w:r>
          </w:p>
        </w:tc>
        <w:tc>
          <w:tcPr>
            <w:tcW w:w="3678" w:type="dxa"/>
            <w:tcBorders>
              <w:top w:val="single" w:sz="5" w:space="0" w:color="000000"/>
              <w:left w:val="single" w:sz="5" w:space="0" w:color="000000"/>
              <w:bottom w:val="single" w:sz="5" w:space="0" w:color="000000"/>
              <w:right w:val="single" w:sz="5" w:space="0" w:color="000000"/>
            </w:tcBorders>
          </w:tcPr>
          <w:p w:rsidR="00ED1E6A" w:rsidRPr="0020137C" w:rsidRDefault="006A430C" w:rsidP="00C3301C">
            <w:pPr>
              <w:pStyle w:val="TableParagraph"/>
              <w:widowControl w:val="0"/>
              <w:kinsoku w:val="0"/>
              <w:overflowPunct w:val="0"/>
              <w:ind w:left="136" w:right="168"/>
              <w:jc w:val="left"/>
              <w:rPr>
                <w:rFonts w:asciiTheme="minorHAnsi" w:hAnsiTheme="minorHAnsi" w:cstheme="minorHAnsi"/>
                <w:szCs w:val="20"/>
              </w:rPr>
            </w:pPr>
            <w:r w:rsidRPr="0020137C">
              <w:rPr>
                <w:rFonts w:asciiTheme="minorHAnsi" w:hAnsiTheme="minorHAnsi" w:cstheme="minorHAnsi"/>
                <w:szCs w:val="20"/>
              </w:rPr>
              <w:t>Demonstrates initial competence in research,</w:t>
            </w:r>
            <w:r w:rsidRPr="0020137C">
              <w:rPr>
                <w:rFonts w:asciiTheme="minorHAnsi" w:hAnsiTheme="minorHAnsi" w:cstheme="minorHAnsi"/>
                <w:spacing w:val="-7"/>
                <w:szCs w:val="20"/>
              </w:rPr>
              <w:t xml:space="preserve"> </w:t>
            </w:r>
            <w:r w:rsidRPr="0020137C">
              <w:rPr>
                <w:rFonts w:asciiTheme="minorHAnsi" w:hAnsiTheme="minorHAnsi" w:cstheme="minorHAnsi"/>
                <w:szCs w:val="20"/>
              </w:rPr>
              <w:t>education</w:t>
            </w:r>
            <w:r w:rsidRPr="0020137C">
              <w:rPr>
                <w:rFonts w:asciiTheme="minorHAnsi" w:hAnsiTheme="minorHAnsi" w:cstheme="minorHAnsi"/>
                <w:spacing w:val="-7"/>
                <w:szCs w:val="20"/>
              </w:rPr>
              <w:t xml:space="preserve"> </w:t>
            </w:r>
            <w:r w:rsidRPr="0020137C">
              <w:rPr>
                <w:rFonts w:asciiTheme="minorHAnsi" w:hAnsiTheme="minorHAnsi" w:cstheme="minorHAnsi"/>
                <w:szCs w:val="20"/>
              </w:rPr>
              <w:t>or</w:t>
            </w:r>
            <w:r w:rsidRPr="0020137C">
              <w:rPr>
                <w:rFonts w:asciiTheme="minorHAnsi" w:hAnsiTheme="minorHAnsi" w:cstheme="minorHAnsi"/>
                <w:spacing w:val="-7"/>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5"/>
                <w:szCs w:val="20"/>
              </w:rPr>
              <w:t xml:space="preserve"> </w:t>
            </w:r>
            <w:r w:rsidR="00C3301C" w:rsidRPr="0058457C">
              <w:rPr>
                <w:rFonts w:asciiTheme="minorHAnsi" w:hAnsiTheme="minorHAnsi" w:cstheme="minorHAnsi"/>
                <w:szCs w:val="20"/>
              </w:rPr>
              <w:t>service.</w:t>
            </w:r>
            <w:r w:rsidRPr="0058457C">
              <w:rPr>
                <w:rFonts w:asciiTheme="minorHAnsi" w:hAnsiTheme="minorHAnsi" w:cstheme="minorHAnsi"/>
                <w:spacing w:val="-6"/>
                <w:szCs w:val="20"/>
              </w:rPr>
              <w:t xml:space="preserve"> </w:t>
            </w:r>
            <w:r w:rsidR="00C3301C" w:rsidRPr="0058457C">
              <w:rPr>
                <w:rFonts w:asciiTheme="minorHAnsi" w:hAnsiTheme="minorHAnsi" w:cstheme="minorHAnsi"/>
                <w:spacing w:val="-6"/>
                <w:szCs w:val="20"/>
              </w:rPr>
              <w:t xml:space="preserve">If practitioner, </w:t>
            </w:r>
            <w:r w:rsidRPr="0058457C">
              <w:rPr>
                <w:rFonts w:asciiTheme="minorHAnsi" w:hAnsiTheme="minorHAnsi" w:cstheme="minorHAnsi"/>
                <w:szCs w:val="20"/>
              </w:rPr>
              <w:t>licensed in the state.</w:t>
            </w:r>
          </w:p>
        </w:tc>
        <w:tc>
          <w:tcPr>
            <w:tcW w:w="3440" w:type="dxa"/>
            <w:tcBorders>
              <w:top w:val="single" w:sz="5" w:space="0" w:color="000000"/>
              <w:left w:val="single" w:sz="5" w:space="0" w:color="000000"/>
              <w:bottom w:val="single" w:sz="5" w:space="0" w:color="000000"/>
              <w:right w:val="single" w:sz="17" w:space="0" w:color="000000"/>
            </w:tcBorders>
          </w:tcPr>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1 in any of the primary areas of teaching, scholarship (including research pursuits), or clinical</w:t>
            </w:r>
            <w:r w:rsidRPr="0020137C">
              <w:rPr>
                <w:rFonts w:asciiTheme="minorHAnsi" w:hAnsiTheme="minorHAnsi" w:cstheme="minorHAnsi"/>
                <w:spacing w:val="-13"/>
                <w:szCs w:val="20"/>
              </w:rPr>
              <w:t xml:space="preserve"> </w:t>
            </w:r>
            <w:r w:rsidRPr="0020137C">
              <w:rPr>
                <w:rFonts w:asciiTheme="minorHAnsi" w:hAnsiTheme="minorHAnsi" w:cstheme="minorHAnsi"/>
                <w:szCs w:val="20"/>
              </w:rPr>
              <w:t>service</w:t>
            </w:r>
          </w:p>
        </w:tc>
      </w:tr>
      <w:tr w:rsidR="00F55571" w:rsidRPr="0020137C" w:rsidTr="00ED1E6A">
        <w:trPr>
          <w:trHeight w:hRule="exact" w:val="2190"/>
        </w:trPr>
        <w:tc>
          <w:tcPr>
            <w:tcW w:w="2226" w:type="dxa"/>
            <w:tcBorders>
              <w:top w:val="single" w:sz="5" w:space="0" w:color="000000"/>
              <w:left w:val="single" w:sz="17" w:space="0" w:color="000000"/>
              <w:bottom w:val="single" w:sz="5" w:space="0" w:color="000000"/>
              <w:right w:val="single" w:sz="5" w:space="0" w:color="000000"/>
            </w:tcBorders>
          </w:tcPr>
          <w:p w:rsidR="00F55571" w:rsidRPr="0020137C" w:rsidRDefault="00F55571" w:rsidP="002E4A79">
            <w:pPr>
              <w:pStyle w:val="TableParagraph"/>
              <w:widowControl w:val="0"/>
              <w:kinsoku w:val="0"/>
              <w:overflowPunct w:val="0"/>
              <w:rPr>
                <w:rFonts w:asciiTheme="minorHAnsi" w:hAnsiTheme="minorHAnsi" w:cstheme="minorHAnsi"/>
                <w:szCs w:val="20"/>
              </w:rPr>
            </w:pPr>
          </w:p>
          <w:p w:rsidR="00F55571" w:rsidRPr="0020137C" w:rsidRDefault="006A430C" w:rsidP="00A42449">
            <w:pPr>
              <w:pStyle w:val="TableParagraph"/>
              <w:widowControl w:val="0"/>
              <w:kinsoku w:val="0"/>
              <w:overflowPunct w:val="0"/>
              <w:ind w:left="122"/>
              <w:rPr>
                <w:rFonts w:asciiTheme="minorHAnsi" w:hAnsiTheme="minorHAnsi" w:cstheme="minorHAnsi"/>
                <w:szCs w:val="20"/>
              </w:rPr>
            </w:pPr>
            <w:r w:rsidRPr="0020137C">
              <w:rPr>
                <w:rFonts w:asciiTheme="minorHAnsi" w:hAnsiTheme="minorHAnsi" w:cstheme="minorHAnsi"/>
                <w:szCs w:val="20"/>
              </w:rPr>
              <w:t>Associate</w:t>
            </w:r>
            <w:r w:rsidRPr="0020137C">
              <w:rPr>
                <w:rFonts w:asciiTheme="minorHAnsi" w:hAnsiTheme="minorHAnsi" w:cstheme="minorHAnsi"/>
                <w:spacing w:val="-13"/>
                <w:szCs w:val="20"/>
              </w:rPr>
              <w:t xml:space="preserve"> </w:t>
            </w:r>
            <w:r w:rsidRPr="0020137C">
              <w:rPr>
                <w:rFonts w:asciiTheme="minorHAnsi" w:hAnsiTheme="minorHAnsi" w:cstheme="minorHAnsi"/>
                <w:szCs w:val="20"/>
              </w:rPr>
              <w:t>Professor</w:t>
            </w:r>
          </w:p>
        </w:tc>
        <w:tc>
          <w:tcPr>
            <w:tcW w:w="3678" w:type="dxa"/>
            <w:tcBorders>
              <w:top w:val="single" w:sz="5" w:space="0" w:color="000000"/>
              <w:left w:val="single" w:sz="5" w:space="0" w:color="000000"/>
              <w:bottom w:val="single" w:sz="5" w:space="0" w:color="000000"/>
              <w:right w:val="single" w:sz="5" w:space="0" w:color="000000"/>
            </w:tcBorders>
          </w:tcPr>
          <w:p w:rsidR="00ED1E6A" w:rsidRPr="0020137C" w:rsidRDefault="006A430C" w:rsidP="00ED1E6A">
            <w:pPr>
              <w:pStyle w:val="TableParagraph"/>
              <w:widowControl w:val="0"/>
              <w:kinsoku w:val="0"/>
              <w:overflowPunct w:val="0"/>
              <w:ind w:left="136" w:right="168"/>
              <w:jc w:val="left"/>
              <w:rPr>
                <w:rFonts w:asciiTheme="minorHAnsi" w:hAnsiTheme="minorHAnsi" w:cstheme="minorHAnsi"/>
                <w:szCs w:val="20"/>
              </w:rPr>
            </w:pPr>
            <w:r w:rsidRPr="0020137C">
              <w:rPr>
                <w:rFonts w:asciiTheme="minorHAnsi" w:hAnsiTheme="minorHAnsi" w:cstheme="minorHAnsi"/>
                <w:szCs w:val="20"/>
              </w:rPr>
              <w:t>Demonstrates increasing competence in research, education</w:t>
            </w:r>
            <w:bookmarkStart w:id="0" w:name="_GoBack"/>
            <w:bookmarkEnd w:id="0"/>
            <w:r w:rsidRPr="0020137C">
              <w:rPr>
                <w:rFonts w:asciiTheme="minorHAnsi" w:hAnsiTheme="minorHAnsi" w:cstheme="minorHAnsi"/>
                <w:szCs w:val="20"/>
              </w:rPr>
              <w:t xml:space="preserve"> or clinical service; independence; leadership; creativity; emerging regional or national reputation. Five (5) years at the </w:t>
            </w:r>
            <w:r w:rsidR="00A42449">
              <w:rPr>
                <w:rFonts w:asciiTheme="minorHAnsi" w:hAnsiTheme="minorHAnsi" w:cstheme="minorHAnsi"/>
                <w:szCs w:val="20"/>
              </w:rPr>
              <w:t>a</w:t>
            </w:r>
            <w:r w:rsidRPr="0020137C">
              <w:rPr>
                <w:rFonts w:asciiTheme="minorHAnsi" w:hAnsiTheme="minorHAnsi" w:cstheme="minorHAnsi"/>
                <w:szCs w:val="20"/>
              </w:rPr>
              <w:t xml:space="preserve">ssistant </w:t>
            </w:r>
            <w:r w:rsidR="00A42449">
              <w:rPr>
                <w:rFonts w:asciiTheme="minorHAnsi" w:hAnsiTheme="minorHAnsi" w:cstheme="minorHAnsi"/>
                <w:szCs w:val="20"/>
              </w:rPr>
              <w:t>p</w:t>
            </w:r>
            <w:r w:rsidRPr="0020137C">
              <w:rPr>
                <w:rFonts w:asciiTheme="minorHAnsi" w:hAnsiTheme="minorHAnsi" w:cstheme="minorHAnsi"/>
                <w:szCs w:val="20"/>
              </w:rPr>
              <w:t>rofessor level is recommended. Under exceptional circumstances, faculty may be considered for early</w:t>
            </w:r>
            <w:r w:rsidRPr="0020137C">
              <w:rPr>
                <w:rFonts w:asciiTheme="minorHAnsi" w:hAnsiTheme="minorHAnsi" w:cstheme="minorHAnsi"/>
                <w:spacing w:val="-6"/>
                <w:szCs w:val="20"/>
              </w:rPr>
              <w:t xml:space="preserve"> </w:t>
            </w:r>
            <w:r w:rsidRPr="0020137C">
              <w:rPr>
                <w:rFonts w:asciiTheme="minorHAnsi" w:hAnsiTheme="minorHAnsi" w:cstheme="minorHAnsi"/>
                <w:szCs w:val="20"/>
              </w:rPr>
              <w:t>promotion.</w:t>
            </w:r>
          </w:p>
        </w:tc>
        <w:tc>
          <w:tcPr>
            <w:tcW w:w="3440" w:type="dxa"/>
            <w:tcBorders>
              <w:top w:val="single" w:sz="5" w:space="0" w:color="000000"/>
              <w:left w:val="single" w:sz="5" w:space="0" w:color="000000"/>
              <w:bottom w:val="single" w:sz="5" w:space="0" w:color="000000"/>
              <w:right w:val="single" w:sz="17" w:space="0" w:color="000000"/>
            </w:tcBorders>
          </w:tcPr>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2 in primary area(s) of teaching, scholarship (including research pursuits),or clinical service;</w:t>
            </w:r>
            <w:r w:rsidRPr="0020137C">
              <w:rPr>
                <w:rFonts w:asciiTheme="minorHAnsi" w:hAnsiTheme="minorHAnsi" w:cstheme="minorHAnsi"/>
                <w:spacing w:val="30"/>
                <w:szCs w:val="20"/>
              </w:rPr>
              <w:t xml:space="preserve"> </w:t>
            </w:r>
            <w:r w:rsidRPr="0020137C">
              <w:rPr>
                <w:rFonts w:asciiTheme="minorHAnsi" w:hAnsiTheme="minorHAnsi" w:cstheme="minorHAnsi"/>
                <w:szCs w:val="20"/>
              </w:rPr>
              <w:t>plus</w:t>
            </w:r>
          </w:p>
          <w:p w:rsidR="00F55571" w:rsidRPr="0020137C" w:rsidRDefault="00F55571" w:rsidP="00ED1E6A">
            <w:pPr>
              <w:pStyle w:val="TableParagraph"/>
              <w:widowControl w:val="0"/>
              <w:kinsoku w:val="0"/>
              <w:overflowPunct w:val="0"/>
              <w:ind w:right="98"/>
              <w:jc w:val="left"/>
              <w:rPr>
                <w:rFonts w:asciiTheme="minorHAnsi" w:hAnsiTheme="minorHAnsi" w:cstheme="minorHAnsi"/>
                <w:szCs w:val="20"/>
              </w:rPr>
            </w:pPr>
          </w:p>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1 in a different area, which may include academically -related public service</w:t>
            </w:r>
          </w:p>
        </w:tc>
      </w:tr>
      <w:tr w:rsidR="00F55571" w:rsidRPr="0020137C" w:rsidTr="00ED1E6A">
        <w:trPr>
          <w:trHeight w:hRule="exact" w:val="2604"/>
        </w:trPr>
        <w:tc>
          <w:tcPr>
            <w:tcW w:w="2226" w:type="dxa"/>
            <w:tcBorders>
              <w:top w:val="single" w:sz="5" w:space="0" w:color="000000"/>
              <w:left w:val="single" w:sz="17" w:space="0" w:color="000000"/>
              <w:bottom w:val="single" w:sz="5" w:space="0" w:color="000000"/>
              <w:right w:val="single" w:sz="5" w:space="0" w:color="000000"/>
            </w:tcBorders>
          </w:tcPr>
          <w:p w:rsidR="00F55571" w:rsidRPr="0020137C" w:rsidRDefault="00F55571" w:rsidP="002E4A79">
            <w:pPr>
              <w:pStyle w:val="TableParagraph"/>
              <w:widowControl w:val="0"/>
              <w:kinsoku w:val="0"/>
              <w:overflowPunct w:val="0"/>
              <w:rPr>
                <w:rFonts w:asciiTheme="minorHAnsi" w:hAnsiTheme="minorHAnsi" w:cstheme="minorHAnsi"/>
                <w:szCs w:val="20"/>
              </w:rPr>
            </w:pPr>
          </w:p>
          <w:p w:rsidR="00F55571" w:rsidRPr="0020137C" w:rsidRDefault="006A430C" w:rsidP="002E4A79">
            <w:pPr>
              <w:pStyle w:val="TableParagraph"/>
              <w:widowControl w:val="0"/>
              <w:kinsoku w:val="0"/>
              <w:overflowPunct w:val="0"/>
              <w:ind w:left="122"/>
              <w:rPr>
                <w:rFonts w:asciiTheme="minorHAnsi" w:hAnsiTheme="minorHAnsi" w:cstheme="minorHAnsi"/>
                <w:szCs w:val="20"/>
              </w:rPr>
            </w:pPr>
            <w:r w:rsidRPr="0020137C">
              <w:rPr>
                <w:rFonts w:asciiTheme="minorHAnsi" w:hAnsiTheme="minorHAnsi" w:cstheme="minorHAnsi"/>
                <w:szCs w:val="20"/>
              </w:rPr>
              <w:t>Professor</w:t>
            </w:r>
          </w:p>
        </w:tc>
        <w:tc>
          <w:tcPr>
            <w:tcW w:w="3678" w:type="dxa"/>
            <w:tcBorders>
              <w:top w:val="single" w:sz="5" w:space="0" w:color="000000"/>
              <w:left w:val="single" w:sz="5" w:space="0" w:color="000000"/>
              <w:bottom w:val="single" w:sz="5" w:space="0" w:color="000000"/>
              <w:right w:val="single" w:sz="5" w:space="0" w:color="000000"/>
            </w:tcBorders>
          </w:tcPr>
          <w:p w:rsidR="00ED1E6A" w:rsidRPr="0020137C" w:rsidRDefault="006A430C" w:rsidP="00ED1E6A">
            <w:pPr>
              <w:pStyle w:val="TableParagraph"/>
              <w:widowControl w:val="0"/>
              <w:kinsoku w:val="0"/>
              <w:overflowPunct w:val="0"/>
              <w:ind w:left="136" w:right="168"/>
              <w:jc w:val="left"/>
              <w:rPr>
                <w:rFonts w:asciiTheme="minorHAnsi" w:hAnsiTheme="minorHAnsi" w:cstheme="minorHAnsi"/>
                <w:szCs w:val="20"/>
              </w:rPr>
            </w:pPr>
            <w:r w:rsidRPr="0020137C">
              <w:rPr>
                <w:rFonts w:asciiTheme="minorHAnsi" w:hAnsiTheme="minorHAnsi" w:cstheme="minorHAnsi"/>
                <w:szCs w:val="20"/>
              </w:rPr>
              <w:t xml:space="preserve">Clear evidence of leadership; makes lasting research or clinical or teaching contributions appropriate to the mission of the </w:t>
            </w:r>
            <w:r w:rsidR="005A608A">
              <w:rPr>
                <w:rFonts w:asciiTheme="minorHAnsi" w:hAnsiTheme="minorHAnsi" w:cstheme="minorHAnsi"/>
                <w:szCs w:val="20"/>
              </w:rPr>
              <w:t>s</w:t>
            </w:r>
            <w:r w:rsidRPr="0020137C">
              <w:rPr>
                <w:rFonts w:asciiTheme="minorHAnsi" w:hAnsiTheme="minorHAnsi" w:cstheme="minorHAnsi"/>
                <w:szCs w:val="20"/>
              </w:rPr>
              <w:t xml:space="preserve">chool; enhances prestige of School; established national reputation. Ten (10) years cumulative at </w:t>
            </w:r>
            <w:r w:rsidR="00A42449">
              <w:rPr>
                <w:rFonts w:asciiTheme="minorHAnsi" w:hAnsiTheme="minorHAnsi" w:cstheme="minorHAnsi"/>
                <w:szCs w:val="20"/>
              </w:rPr>
              <w:t>a</w:t>
            </w:r>
            <w:r w:rsidRPr="0020137C">
              <w:rPr>
                <w:rFonts w:asciiTheme="minorHAnsi" w:hAnsiTheme="minorHAnsi" w:cstheme="minorHAnsi"/>
                <w:szCs w:val="20"/>
              </w:rPr>
              <w:t>ssistant/</w:t>
            </w:r>
            <w:r w:rsidR="00230913">
              <w:rPr>
                <w:rFonts w:asciiTheme="minorHAnsi" w:hAnsiTheme="minorHAnsi" w:cstheme="minorHAnsi"/>
                <w:szCs w:val="20"/>
              </w:rPr>
              <w:t>associate</w:t>
            </w:r>
            <w:r w:rsidRPr="0020137C">
              <w:rPr>
                <w:rFonts w:asciiTheme="minorHAnsi" w:hAnsiTheme="minorHAnsi" w:cstheme="minorHAnsi"/>
                <w:szCs w:val="20"/>
              </w:rPr>
              <w:t xml:space="preserve"> </w:t>
            </w:r>
            <w:r w:rsidR="00A42449">
              <w:rPr>
                <w:rFonts w:asciiTheme="minorHAnsi" w:hAnsiTheme="minorHAnsi" w:cstheme="minorHAnsi"/>
                <w:szCs w:val="20"/>
              </w:rPr>
              <w:t>p</w:t>
            </w:r>
            <w:r w:rsidRPr="0020137C">
              <w:rPr>
                <w:rFonts w:asciiTheme="minorHAnsi" w:hAnsiTheme="minorHAnsi" w:cstheme="minorHAnsi"/>
                <w:szCs w:val="20"/>
              </w:rPr>
              <w:t>rofessor is recommended. Under exceptional circumstances, faculty may be considered for early</w:t>
            </w:r>
            <w:r w:rsidRPr="0020137C">
              <w:rPr>
                <w:rFonts w:asciiTheme="minorHAnsi" w:hAnsiTheme="minorHAnsi" w:cstheme="minorHAnsi"/>
                <w:spacing w:val="-6"/>
                <w:szCs w:val="20"/>
              </w:rPr>
              <w:t xml:space="preserve"> </w:t>
            </w:r>
            <w:r w:rsidRPr="0020137C">
              <w:rPr>
                <w:rFonts w:asciiTheme="minorHAnsi" w:hAnsiTheme="minorHAnsi" w:cstheme="minorHAnsi"/>
                <w:szCs w:val="20"/>
              </w:rPr>
              <w:t>promotion.</w:t>
            </w:r>
          </w:p>
        </w:tc>
        <w:tc>
          <w:tcPr>
            <w:tcW w:w="3440" w:type="dxa"/>
            <w:tcBorders>
              <w:top w:val="single" w:sz="5" w:space="0" w:color="000000"/>
              <w:left w:val="single" w:sz="5" w:space="0" w:color="000000"/>
              <w:bottom w:val="single" w:sz="5" w:space="0" w:color="000000"/>
              <w:right w:val="single" w:sz="17" w:space="0" w:color="000000"/>
            </w:tcBorders>
          </w:tcPr>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3 in at least one area (teaching, scholarship (including research</w:t>
            </w:r>
            <w:r w:rsidRPr="0020137C">
              <w:rPr>
                <w:rFonts w:asciiTheme="minorHAnsi" w:hAnsiTheme="minorHAnsi" w:cstheme="minorHAnsi"/>
                <w:spacing w:val="-16"/>
                <w:szCs w:val="20"/>
              </w:rPr>
              <w:t xml:space="preserve"> </w:t>
            </w:r>
            <w:r w:rsidRPr="0020137C">
              <w:rPr>
                <w:rFonts w:asciiTheme="minorHAnsi" w:hAnsiTheme="minorHAnsi" w:cstheme="minorHAnsi"/>
                <w:szCs w:val="20"/>
              </w:rPr>
              <w:t>pursuits), or clinical service);</w:t>
            </w:r>
            <w:r w:rsidRPr="0020137C">
              <w:rPr>
                <w:rFonts w:asciiTheme="minorHAnsi" w:hAnsiTheme="minorHAnsi" w:cstheme="minorHAnsi"/>
                <w:spacing w:val="-14"/>
                <w:szCs w:val="20"/>
              </w:rPr>
              <w:t xml:space="preserve"> </w:t>
            </w:r>
            <w:r w:rsidRPr="0020137C">
              <w:rPr>
                <w:rFonts w:asciiTheme="minorHAnsi" w:hAnsiTheme="minorHAnsi" w:cstheme="minorHAnsi"/>
                <w:szCs w:val="20"/>
              </w:rPr>
              <w:t>plus</w:t>
            </w:r>
          </w:p>
          <w:p w:rsidR="00F55571" w:rsidRPr="0020137C" w:rsidRDefault="00F55571" w:rsidP="00ED1E6A">
            <w:pPr>
              <w:pStyle w:val="TableParagraph"/>
              <w:widowControl w:val="0"/>
              <w:kinsoku w:val="0"/>
              <w:overflowPunct w:val="0"/>
              <w:ind w:right="98"/>
              <w:jc w:val="left"/>
              <w:rPr>
                <w:rFonts w:asciiTheme="minorHAnsi" w:hAnsiTheme="minorHAnsi" w:cstheme="minorHAnsi"/>
                <w:szCs w:val="20"/>
              </w:rPr>
            </w:pPr>
          </w:p>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2 in one (1) area and Level 1 in</w:t>
            </w:r>
            <w:r w:rsidRPr="0020137C">
              <w:rPr>
                <w:rFonts w:asciiTheme="minorHAnsi" w:hAnsiTheme="minorHAnsi" w:cstheme="minorHAnsi"/>
                <w:spacing w:val="-13"/>
                <w:szCs w:val="20"/>
              </w:rPr>
              <w:t xml:space="preserve"> </w:t>
            </w:r>
            <w:r w:rsidRPr="0020137C">
              <w:rPr>
                <w:rFonts w:asciiTheme="minorHAnsi" w:hAnsiTheme="minorHAnsi" w:cstheme="minorHAnsi"/>
                <w:szCs w:val="20"/>
              </w:rPr>
              <w:t>one</w:t>
            </w:r>
          </w:p>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(1)</w:t>
            </w:r>
            <w:r w:rsidRPr="0020137C">
              <w:rPr>
                <w:rFonts w:asciiTheme="minorHAnsi" w:hAnsiTheme="minorHAnsi" w:cstheme="minorHAnsi"/>
                <w:spacing w:val="-2"/>
                <w:szCs w:val="20"/>
              </w:rPr>
              <w:t xml:space="preserve"> </w:t>
            </w:r>
            <w:r w:rsidRPr="0020137C">
              <w:rPr>
                <w:rFonts w:asciiTheme="minorHAnsi" w:hAnsiTheme="minorHAnsi" w:cstheme="minorHAnsi"/>
                <w:szCs w:val="20"/>
              </w:rPr>
              <w:t>area</w:t>
            </w:r>
          </w:p>
        </w:tc>
      </w:tr>
      <w:tr w:rsidR="00F55571" w:rsidRPr="0020137C" w:rsidTr="00ED1E6A">
        <w:trPr>
          <w:trHeight w:hRule="exact" w:val="1893"/>
        </w:trPr>
        <w:tc>
          <w:tcPr>
            <w:tcW w:w="2226" w:type="dxa"/>
            <w:tcBorders>
              <w:top w:val="single" w:sz="5" w:space="0" w:color="000000"/>
              <w:left w:val="single" w:sz="17" w:space="0" w:color="000000"/>
              <w:bottom w:val="single" w:sz="17" w:space="0" w:color="000000"/>
              <w:right w:val="single" w:sz="5" w:space="0" w:color="000000"/>
            </w:tcBorders>
          </w:tcPr>
          <w:p w:rsidR="00F55571" w:rsidRPr="0020137C" w:rsidRDefault="00F55571" w:rsidP="002E4A79">
            <w:pPr>
              <w:pStyle w:val="TableParagraph"/>
              <w:widowControl w:val="0"/>
              <w:kinsoku w:val="0"/>
              <w:overflowPunct w:val="0"/>
              <w:rPr>
                <w:rFonts w:asciiTheme="minorHAnsi" w:hAnsiTheme="minorHAnsi" w:cstheme="minorHAnsi"/>
                <w:szCs w:val="20"/>
              </w:rPr>
            </w:pPr>
          </w:p>
          <w:p w:rsidR="00F55571" w:rsidRPr="0020137C" w:rsidRDefault="006A430C" w:rsidP="002E4A79">
            <w:pPr>
              <w:pStyle w:val="TableParagraph"/>
              <w:widowControl w:val="0"/>
              <w:kinsoku w:val="0"/>
              <w:overflowPunct w:val="0"/>
              <w:ind w:left="122"/>
              <w:rPr>
                <w:rFonts w:asciiTheme="minorHAnsi" w:hAnsiTheme="minorHAnsi" w:cstheme="minorHAnsi"/>
                <w:szCs w:val="20"/>
              </w:rPr>
            </w:pPr>
            <w:r w:rsidRPr="0020137C">
              <w:rPr>
                <w:rFonts w:asciiTheme="minorHAnsi" w:hAnsiTheme="minorHAnsi" w:cstheme="minorHAnsi"/>
                <w:szCs w:val="20"/>
              </w:rPr>
              <w:t>Tenure</w:t>
            </w:r>
          </w:p>
        </w:tc>
        <w:tc>
          <w:tcPr>
            <w:tcW w:w="3678" w:type="dxa"/>
            <w:tcBorders>
              <w:top w:val="single" w:sz="5" w:space="0" w:color="000000"/>
              <w:left w:val="single" w:sz="5" w:space="0" w:color="000000"/>
              <w:bottom w:val="single" w:sz="17" w:space="0" w:color="000000"/>
              <w:right w:val="single" w:sz="5" w:space="0" w:color="000000"/>
            </w:tcBorders>
          </w:tcPr>
          <w:p w:rsidR="00F55571" w:rsidRPr="0020137C" w:rsidRDefault="006A430C" w:rsidP="00ED1E6A">
            <w:pPr>
              <w:pStyle w:val="TableParagraph"/>
              <w:widowControl w:val="0"/>
              <w:kinsoku w:val="0"/>
              <w:overflowPunct w:val="0"/>
              <w:ind w:left="136" w:right="168"/>
              <w:jc w:val="left"/>
              <w:rPr>
                <w:rFonts w:asciiTheme="minorHAnsi" w:hAnsiTheme="minorHAnsi" w:cstheme="minorHAnsi"/>
                <w:szCs w:val="20"/>
              </w:rPr>
            </w:pPr>
            <w:r w:rsidRPr="0020137C">
              <w:rPr>
                <w:rFonts w:asciiTheme="minorHAnsi" w:hAnsiTheme="minorHAnsi" w:cstheme="minorHAnsi"/>
                <w:szCs w:val="20"/>
              </w:rPr>
              <w:t>Demonstrate potential for making continuous valuable contributions to the academic missions of the</w:t>
            </w:r>
            <w:r w:rsidRPr="0020137C">
              <w:rPr>
                <w:rFonts w:asciiTheme="minorHAnsi" w:hAnsiTheme="minorHAnsi" w:cstheme="minorHAnsi"/>
                <w:spacing w:val="-9"/>
                <w:szCs w:val="20"/>
              </w:rPr>
              <w:t xml:space="preserve"> </w:t>
            </w:r>
            <w:r w:rsidR="005A608A">
              <w:rPr>
                <w:rFonts w:asciiTheme="minorHAnsi" w:hAnsiTheme="minorHAnsi" w:cstheme="minorHAnsi"/>
                <w:szCs w:val="20"/>
              </w:rPr>
              <w:t>s</w:t>
            </w:r>
            <w:r w:rsidRPr="0020137C">
              <w:rPr>
                <w:rFonts w:asciiTheme="minorHAnsi" w:hAnsiTheme="minorHAnsi" w:cstheme="minorHAnsi"/>
                <w:szCs w:val="20"/>
              </w:rPr>
              <w:t>chool</w:t>
            </w:r>
          </w:p>
          <w:p w:rsidR="00ED1E6A" w:rsidRPr="0020137C" w:rsidRDefault="005A608A" w:rsidP="00ED1E6A">
            <w:pPr>
              <w:pStyle w:val="TableParagraph"/>
              <w:widowControl w:val="0"/>
              <w:kinsoku w:val="0"/>
              <w:overflowPunct w:val="0"/>
              <w:ind w:left="136" w:right="168"/>
              <w:jc w:val="left"/>
              <w:rPr>
                <w:rFonts w:asciiTheme="minorHAnsi" w:hAnsiTheme="minorHAnsi" w:cstheme="minorHAnsi"/>
                <w:szCs w:val="20"/>
              </w:rPr>
            </w:pPr>
            <w:r>
              <w:rPr>
                <w:rFonts w:asciiTheme="minorHAnsi" w:hAnsiTheme="minorHAnsi" w:cstheme="minorHAnsi"/>
                <w:szCs w:val="20"/>
              </w:rPr>
              <w:t>t</w:t>
            </w:r>
            <w:r w:rsidR="006A430C" w:rsidRPr="0020137C">
              <w:rPr>
                <w:rFonts w:asciiTheme="minorHAnsi" w:hAnsiTheme="minorHAnsi" w:cstheme="minorHAnsi"/>
                <w:szCs w:val="20"/>
              </w:rPr>
              <w:t>enure at hire may be requested for senior faculty who have been granted tenure by universities or institutions</w:t>
            </w:r>
            <w:r w:rsidR="006A430C" w:rsidRPr="0020137C">
              <w:rPr>
                <w:rFonts w:asciiTheme="minorHAnsi" w:hAnsiTheme="minorHAnsi" w:cstheme="minorHAnsi"/>
                <w:spacing w:val="-5"/>
                <w:szCs w:val="20"/>
              </w:rPr>
              <w:t xml:space="preserve"> </w:t>
            </w:r>
            <w:r w:rsidR="006A430C" w:rsidRPr="0020137C">
              <w:rPr>
                <w:rFonts w:asciiTheme="minorHAnsi" w:hAnsiTheme="minorHAnsi" w:cstheme="minorHAnsi"/>
                <w:szCs w:val="20"/>
              </w:rPr>
              <w:t>of</w:t>
            </w:r>
            <w:r w:rsidR="006A430C" w:rsidRPr="0020137C">
              <w:rPr>
                <w:rFonts w:asciiTheme="minorHAnsi" w:hAnsiTheme="minorHAnsi" w:cstheme="minorHAnsi"/>
                <w:spacing w:val="-3"/>
                <w:szCs w:val="20"/>
              </w:rPr>
              <w:t xml:space="preserve"> </w:t>
            </w:r>
            <w:r w:rsidR="006A430C" w:rsidRPr="0020137C">
              <w:rPr>
                <w:rFonts w:asciiTheme="minorHAnsi" w:hAnsiTheme="minorHAnsi" w:cstheme="minorHAnsi"/>
                <w:szCs w:val="20"/>
              </w:rPr>
              <w:t>higher</w:t>
            </w:r>
            <w:r w:rsidR="006A430C" w:rsidRPr="0020137C">
              <w:rPr>
                <w:rFonts w:asciiTheme="minorHAnsi" w:hAnsiTheme="minorHAnsi" w:cstheme="minorHAnsi"/>
                <w:spacing w:val="-6"/>
                <w:szCs w:val="20"/>
              </w:rPr>
              <w:t xml:space="preserve"> </w:t>
            </w:r>
            <w:r w:rsidR="006A430C" w:rsidRPr="0020137C">
              <w:rPr>
                <w:rFonts w:asciiTheme="minorHAnsi" w:hAnsiTheme="minorHAnsi" w:cstheme="minorHAnsi"/>
                <w:szCs w:val="20"/>
              </w:rPr>
              <w:t>learning</w:t>
            </w:r>
            <w:r w:rsidR="006A430C" w:rsidRPr="0020137C">
              <w:rPr>
                <w:rFonts w:asciiTheme="minorHAnsi" w:hAnsiTheme="minorHAnsi" w:cstheme="minorHAnsi"/>
                <w:spacing w:val="-7"/>
                <w:szCs w:val="20"/>
              </w:rPr>
              <w:t xml:space="preserve"> </w:t>
            </w:r>
            <w:r w:rsidR="006A430C" w:rsidRPr="0020137C">
              <w:rPr>
                <w:rFonts w:asciiTheme="minorHAnsi" w:hAnsiTheme="minorHAnsi" w:cstheme="minorHAnsi"/>
                <w:szCs w:val="20"/>
              </w:rPr>
              <w:t>comparable</w:t>
            </w:r>
            <w:r w:rsidR="006A430C" w:rsidRPr="0020137C">
              <w:rPr>
                <w:rFonts w:asciiTheme="minorHAnsi" w:hAnsiTheme="minorHAnsi" w:cstheme="minorHAnsi"/>
                <w:spacing w:val="-3"/>
                <w:szCs w:val="20"/>
              </w:rPr>
              <w:t xml:space="preserve"> </w:t>
            </w:r>
            <w:r w:rsidR="006A430C" w:rsidRPr="0020137C">
              <w:rPr>
                <w:rFonts w:asciiTheme="minorHAnsi" w:hAnsiTheme="minorHAnsi" w:cstheme="minorHAnsi"/>
                <w:szCs w:val="20"/>
              </w:rPr>
              <w:t>to</w:t>
            </w:r>
            <w:r w:rsidR="006A430C" w:rsidRPr="0020137C">
              <w:rPr>
                <w:rFonts w:asciiTheme="minorHAnsi" w:hAnsiTheme="minorHAnsi" w:cstheme="minorHAnsi"/>
                <w:spacing w:val="-5"/>
                <w:szCs w:val="20"/>
              </w:rPr>
              <w:t xml:space="preserve"> </w:t>
            </w:r>
            <w:r w:rsidR="006A430C" w:rsidRPr="0020137C">
              <w:rPr>
                <w:rFonts w:asciiTheme="minorHAnsi" w:hAnsiTheme="minorHAnsi" w:cstheme="minorHAnsi"/>
                <w:szCs w:val="20"/>
              </w:rPr>
              <w:t>TTUHSC.</w:t>
            </w:r>
          </w:p>
        </w:tc>
        <w:tc>
          <w:tcPr>
            <w:tcW w:w="3440" w:type="dxa"/>
            <w:tcBorders>
              <w:top w:val="single" w:sz="5" w:space="0" w:color="000000"/>
              <w:left w:val="single" w:sz="5" w:space="0" w:color="000000"/>
              <w:bottom w:val="single" w:sz="17" w:space="0" w:color="000000"/>
              <w:right w:val="single" w:sz="17" w:space="0" w:color="000000"/>
            </w:tcBorders>
          </w:tcPr>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3 in one area (teaching, scholarship (including research pursuits), or clinical service);</w:t>
            </w:r>
            <w:r w:rsidRPr="0020137C">
              <w:rPr>
                <w:rFonts w:asciiTheme="minorHAnsi" w:hAnsiTheme="minorHAnsi" w:cstheme="minorHAnsi"/>
                <w:spacing w:val="-4"/>
                <w:szCs w:val="20"/>
              </w:rPr>
              <w:t xml:space="preserve"> </w:t>
            </w:r>
            <w:r w:rsidRPr="0020137C">
              <w:rPr>
                <w:rFonts w:asciiTheme="minorHAnsi" w:hAnsiTheme="minorHAnsi" w:cstheme="minorHAnsi"/>
                <w:szCs w:val="20"/>
              </w:rPr>
              <w:t>or</w:t>
            </w:r>
          </w:p>
          <w:p w:rsidR="00F55571" w:rsidRPr="0020137C" w:rsidRDefault="00F55571" w:rsidP="00ED1E6A">
            <w:pPr>
              <w:pStyle w:val="TableParagraph"/>
              <w:widowControl w:val="0"/>
              <w:kinsoku w:val="0"/>
              <w:overflowPunct w:val="0"/>
              <w:ind w:right="98"/>
              <w:jc w:val="left"/>
              <w:rPr>
                <w:rFonts w:asciiTheme="minorHAnsi" w:hAnsiTheme="minorHAnsi" w:cstheme="minorHAnsi"/>
                <w:szCs w:val="20"/>
              </w:rPr>
            </w:pPr>
          </w:p>
          <w:p w:rsidR="00F55571" w:rsidRPr="0020137C" w:rsidRDefault="006A430C" w:rsidP="00ED1E6A">
            <w:pPr>
              <w:pStyle w:val="TableParagraph"/>
              <w:widowControl w:val="0"/>
              <w:kinsoku w:val="0"/>
              <w:overflowPunct w:val="0"/>
              <w:ind w:left="136" w:right="98"/>
              <w:jc w:val="left"/>
              <w:rPr>
                <w:rFonts w:asciiTheme="minorHAnsi" w:hAnsiTheme="minorHAnsi" w:cstheme="minorHAnsi"/>
                <w:szCs w:val="20"/>
              </w:rPr>
            </w:pPr>
            <w:r w:rsidRPr="0020137C">
              <w:rPr>
                <w:rFonts w:asciiTheme="minorHAnsi" w:hAnsiTheme="minorHAnsi" w:cstheme="minorHAnsi"/>
                <w:szCs w:val="20"/>
              </w:rPr>
              <w:t>Level 2 in two (2)</w:t>
            </w:r>
            <w:r w:rsidRPr="0020137C">
              <w:rPr>
                <w:rFonts w:asciiTheme="minorHAnsi" w:hAnsiTheme="minorHAnsi" w:cstheme="minorHAnsi"/>
                <w:spacing w:val="-7"/>
                <w:szCs w:val="20"/>
              </w:rPr>
              <w:t xml:space="preserve"> </w:t>
            </w:r>
            <w:r w:rsidRPr="0020137C">
              <w:rPr>
                <w:rFonts w:asciiTheme="minorHAnsi" w:hAnsiTheme="minorHAnsi" w:cstheme="minorHAnsi"/>
                <w:szCs w:val="20"/>
              </w:rPr>
              <w:t>areas</w:t>
            </w:r>
          </w:p>
        </w:tc>
      </w:tr>
    </w:tbl>
    <w:p w:rsidR="00F55571" w:rsidRPr="0020137C" w:rsidRDefault="00F55571" w:rsidP="002E4A79">
      <w:pPr>
        <w:widowControl w:val="0"/>
        <w:rPr>
          <w:rFonts w:asciiTheme="minorHAnsi" w:hAnsiTheme="minorHAnsi" w:cstheme="minorHAnsi"/>
          <w:szCs w:val="20"/>
        </w:rPr>
        <w:sectPr w:rsidR="00F55571" w:rsidRPr="0020137C" w:rsidSect="00ED1E6A">
          <w:footerReference w:type="default" r:id="rId8"/>
          <w:pgSz w:w="12240" w:h="15840"/>
          <w:pgMar w:top="1440" w:right="1440" w:bottom="1440" w:left="1440" w:header="0" w:footer="881" w:gutter="0"/>
          <w:cols w:space="720" w:equalWidth="0">
            <w:col w:w="9640"/>
          </w:cols>
          <w:noEndnote/>
        </w:sectPr>
      </w:pPr>
    </w:p>
    <w:p w:rsidR="00F55571" w:rsidRPr="0020137C" w:rsidRDefault="006A430C" w:rsidP="002E4A79">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rPr>
        <w:lastRenderedPageBreak/>
        <w:t>SECTION C.</w:t>
      </w:r>
      <w:r w:rsidR="0020137C" w:rsidRPr="0020137C">
        <w:rPr>
          <w:rFonts w:asciiTheme="minorHAnsi" w:hAnsiTheme="minorHAnsi" w:cstheme="minorHAnsi"/>
        </w:rPr>
        <w:t xml:space="preserve"> </w:t>
      </w:r>
      <w:r w:rsidRPr="0020137C">
        <w:rPr>
          <w:rFonts w:asciiTheme="minorHAnsi" w:hAnsiTheme="minorHAnsi" w:cstheme="minorHAnsi"/>
        </w:rPr>
        <w:t xml:space="preserve">Examples of </w:t>
      </w:r>
      <w:r w:rsidR="005A608A">
        <w:rPr>
          <w:rFonts w:asciiTheme="minorHAnsi" w:hAnsiTheme="minorHAnsi" w:cstheme="minorHAnsi"/>
        </w:rPr>
        <w:t>a</w:t>
      </w:r>
      <w:r w:rsidRPr="0020137C">
        <w:rPr>
          <w:rFonts w:asciiTheme="minorHAnsi" w:hAnsiTheme="minorHAnsi" w:cstheme="minorHAnsi"/>
        </w:rPr>
        <w:t xml:space="preserve">ctivities </w:t>
      </w:r>
      <w:r w:rsidR="005A608A">
        <w:rPr>
          <w:rFonts w:asciiTheme="minorHAnsi" w:hAnsiTheme="minorHAnsi" w:cstheme="minorHAnsi"/>
        </w:rPr>
        <w:t>d</w:t>
      </w:r>
      <w:r w:rsidRPr="0020137C">
        <w:rPr>
          <w:rFonts w:asciiTheme="minorHAnsi" w:hAnsiTheme="minorHAnsi" w:cstheme="minorHAnsi"/>
        </w:rPr>
        <w:t xml:space="preserve">emonstrating </w:t>
      </w:r>
      <w:r w:rsidR="005A608A">
        <w:rPr>
          <w:rFonts w:asciiTheme="minorHAnsi" w:hAnsiTheme="minorHAnsi" w:cstheme="minorHAnsi"/>
        </w:rPr>
        <w:t>a</w:t>
      </w:r>
      <w:r w:rsidRPr="0020137C">
        <w:rPr>
          <w:rFonts w:asciiTheme="minorHAnsi" w:hAnsiTheme="minorHAnsi" w:cstheme="minorHAnsi"/>
        </w:rPr>
        <w:t>ccomplishments in</w:t>
      </w:r>
      <w:r w:rsidRPr="0020137C">
        <w:rPr>
          <w:rFonts w:asciiTheme="minorHAnsi" w:hAnsiTheme="minorHAnsi" w:cstheme="minorHAnsi"/>
          <w:spacing w:val="8"/>
        </w:rPr>
        <w:t xml:space="preserve"> </w:t>
      </w:r>
      <w:r w:rsidR="005A608A">
        <w:rPr>
          <w:rFonts w:asciiTheme="minorHAnsi" w:hAnsiTheme="minorHAnsi" w:cstheme="minorHAnsi"/>
        </w:rPr>
        <w:t>t</w:t>
      </w:r>
      <w:r w:rsidRPr="0020137C">
        <w:rPr>
          <w:rFonts w:asciiTheme="minorHAnsi" w:hAnsiTheme="minorHAnsi" w:cstheme="minorHAnsi"/>
        </w:rPr>
        <w:t>eaching</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97563B" w:rsidRDefault="006A430C" w:rsidP="002E4A79">
      <w:pPr>
        <w:pStyle w:val="BodyText"/>
        <w:widowControl w:val="0"/>
        <w:kinsoku w:val="0"/>
        <w:overflowPunct w:val="0"/>
        <w:ind w:left="0" w:firstLine="0"/>
        <w:rPr>
          <w:rFonts w:asciiTheme="minorHAnsi" w:hAnsiTheme="minorHAnsi" w:cstheme="minorHAnsi"/>
        </w:rPr>
      </w:pPr>
      <w:r w:rsidRPr="0097563B">
        <w:rPr>
          <w:rFonts w:asciiTheme="minorHAnsi" w:hAnsiTheme="minorHAnsi" w:cstheme="minorHAnsi"/>
        </w:rPr>
        <w:t>Recognition of outstanding performance as a teacher and educator by both peers and students</w:t>
      </w:r>
      <w:r w:rsidR="0020137C" w:rsidRPr="0097563B">
        <w:rPr>
          <w:rFonts w:asciiTheme="minorHAnsi" w:hAnsiTheme="minorHAnsi" w:cstheme="minorHAnsi"/>
        </w:rPr>
        <w:t xml:space="preserve"> </w:t>
      </w:r>
      <w:r w:rsidRPr="0097563B">
        <w:rPr>
          <w:rFonts w:asciiTheme="minorHAnsi" w:hAnsiTheme="minorHAnsi" w:cstheme="minorHAnsi"/>
        </w:rPr>
        <w:t>can</w:t>
      </w:r>
      <w:r w:rsidR="0020137C" w:rsidRPr="0097563B">
        <w:rPr>
          <w:rFonts w:asciiTheme="minorHAnsi" w:hAnsiTheme="minorHAnsi" w:cstheme="minorHAnsi"/>
        </w:rPr>
        <w:t xml:space="preserve"> </w:t>
      </w:r>
      <w:r w:rsidRPr="0097563B">
        <w:rPr>
          <w:rFonts w:asciiTheme="minorHAnsi" w:hAnsiTheme="minorHAnsi" w:cstheme="minorHAnsi"/>
        </w:rPr>
        <w:t>be</w:t>
      </w:r>
      <w:r w:rsidR="0020137C" w:rsidRPr="0097563B">
        <w:rPr>
          <w:rFonts w:asciiTheme="minorHAnsi" w:hAnsiTheme="minorHAnsi" w:cstheme="minorHAnsi"/>
        </w:rPr>
        <w:t xml:space="preserve"> </w:t>
      </w:r>
      <w:r w:rsidRPr="0097563B">
        <w:rPr>
          <w:rFonts w:asciiTheme="minorHAnsi" w:hAnsiTheme="minorHAnsi" w:cstheme="minorHAnsi"/>
        </w:rPr>
        <w:t>a</w:t>
      </w:r>
      <w:r w:rsidR="0020137C" w:rsidRPr="0097563B">
        <w:rPr>
          <w:rFonts w:asciiTheme="minorHAnsi" w:hAnsiTheme="minorHAnsi" w:cstheme="minorHAnsi"/>
        </w:rPr>
        <w:t xml:space="preserve"> </w:t>
      </w:r>
      <w:r w:rsidRPr="0097563B">
        <w:rPr>
          <w:rFonts w:asciiTheme="minorHAnsi" w:hAnsiTheme="minorHAnsi" w:cstheme="minorHAnsi"/>
        </w:rPr>
        <w:t>powerful factor in the evaluation</w:t>
      </w:r>
      <w:r w:rsidR="0020137C" w:rsidRPr="0097563B">
        <w:rPr>
          <w:rFonts w:asciiTheme="minorHAnsi" w:hAnsiTheme="minorHAnsi" w:cstheme="minorHAnsi"/>
        </w:rPr>
        <w:t xml:space="preserve"> </w:t>
      </w:r>
      <w:r w:rsidRPr="0097563B">
        <w:rPr>
          <w:rFonts w:asciiTheme="minorHAnsi" w:hAnsiTheme="minorHAnsi" w:cstheme="minorHAnsi"/>
        </w:rPr>
        <w:t>process.</w:t>
      </w:r>
      <w:r w:rsidR="0020137C" w:rsidRPr="0097563B">
        <w:rPr>
          <w:rFonts w:asciiTheme="minorHAnsi" w:hAnsiTheme="minorHAnsi" w:cstheme="minorHAnsi"/>
        </w:rPr>
        <w:t xml:space="preserve"> </w:t>
      </w:r>
      <w:r w:rsidRPr="0097563B">
        <w:rPr>
          <w:rFonts w:asciiTheme="minorHAnsi" w:hAnsiTheme="minorHAnsi" w:cstheme="minorHAnsi"/>
        </w:rPr>
        <w:t>The</w:t>
      </w:r>
      <w:r w:rsidR="0020137C" w:rsidRPr="0097563B">
        <w:rPr>
          <w:rFonts w:asciiTheme="minorHAnsi" w:hAnsiTheme="minorHAnsi" w:cstheme="minorHAnsi"/>
        </w:rPr>
        <w:t xml:space="preserve"> </w:t>
      </w:r>
      <w:r w:rsidR="005A608A">
        <w:rPr>
          <w:rFonts w:asciiTheme="minorHAnsi" w:hAnsiTheme="minorHAnsi" w:cstheme="minorHAnsi"/>
        </w:rPr>
        <w:t>o</w:t>
      </w:r>
      <w:r w:rsidR="005A608A" w:rsidRPr="0097563B">
        <w:rPr>
          <w:rFonts w:asciiTheme="minorHAnsi" w:hAnsiTheme="minorHAnsi" w:cstheme="minorHAnsi"/>
        </w:rPr>
        <w:t xml:space="preserve">ffice </w:t>
      </w:r>
      <w:r w:rsidRPr="0097563B">
        <w:rPr>
          <w:rFonts w:asciiTheme="minorHAnsi" w:hAnsiTheme="minorHAnsi" w:cstheme="minorHAnsi"/>
        </w:rPr>
        <w:t>of</w:t>
      </w:r>
      <w:r w:rsidR="0020137C" w:rsidRPr="0097563B">
        <w:rPr>
          <w:rFonts w:asciiTheme="minorHAnsi" w:hAnsiTheme="minorHAnsi" w:cstheme="minorHAnsi"/>
        </w:rPr>
        <w:t xml:space="preserve"> </w:t>
      </w:r>
      <w:r w:rsidR="00230913">
        <w:rPr>
          <w:rFonts w:asciiTheme="minorHAnsi" w:hAnsiTheme="minorHAnsi" w:cstheme="minorHAnsi"/>
        </w:rPr>
        <w:t>associate</w:t>
      </w:r>
      <w:r w:rsidR="0020137C" w:rsidRPr="0097563B">
        <w:rPr>
          <w:rFonts w:asciiTheme="minorHAnsi" w:hAnsiTheme="minorHAnsi" w:cstheme="minorHAnsi"/>
        </w:rPr>
        <w:t xml:space="preserve"> </w:t>
      </w:r>
      <w:r w:rsidR="00230913">
        <w:rPr>
          <w:rFonts w:asciiTheme="minorHAnsi" w:hAnsiTheme="minorHAnsi" w:cstheme="minorHAnsi"/>
        </w:rPr>
        <w:t>dean</w:t>
      </w:r>
      <w:r w:rsidR="0020137C" w:rsidRPr="0097563B">
        <w:rPr>
          <w:rFonts w:asciiTheme="minorHAnsi" w:hAnsiTheme="minorHAnsi" w:cstheme="minorHAnsi"/>
        </w:rPr>
        <w:t xml:space="preserve"> </w:t>
      </w:r>
      <w:r w:rsidRPr="0097563B">
        <w:rPr>
          <w:rFonts w:asciiTheme="minorHAnsi" w:hAnsiTheme="minorHAnsi" w:cstheme="minorHAnsi"/>
        </w:rPr>
        <w:t>of</w:t>
      </w:r>
      <w:r w:rsidR="0020137C" w:rsidRPr="0097563B">
        <w:rPr>
          <w:rFonts w:asciiTheme="minorHAnsi" w:hAnsiTheme="minorHAnsi" w:cstheme="minorHAnsi"/>
        </w:rPr>
        <w:t xml:space="preserve"> </w:t>
      </w:r>
      <w:r w:rsidR="00A42449">
        <w:rPr>
          <w:rFonts w:asciiTheme="minorHAnsi" w:hAnsiTheme="minorHAnsi" w:cstheme="minorHAnsi"/>
        </w:rPr>
        <w:t>a</w:t>
      </w:r>
      <w:r w:rsidR="0020137C" w:rsidRPr="0097563B">
        <w:rPr>
          <w:rFonts w:asciiTheme="minorHAnsi" w:hAnsiTheme="minorHAnsi" w:cstheme="minorHAnsi"/>
        </w:rPr>
        <w:t>cademi</w:t>
      </w:r>
      <w:r w:rsidRPr="0097563B">
        <w:rPr>
          <w:rFonts w:asciiTheme="minorHAnsi" w:hAnsiTheme="minorHAnsi" w:cstheme="minorHAnsi"/>
        </w:rPr>
        <w:t>c</w:t>
      </w:r>
      <w:r w:rsidR="0020137C" w:rsidRPr="0097563B">
        <w:rPr>
          <w:rFonts w:asciiTheme="minorHAnsi" w:hAnsiTheme="minorHAnsi" w:cstheme="minorHAnsi"/>
        </w:rPr>
        <w:t xml:space="preserve"> </w:t>
      </w:r>
      <w:r w:rsidR="00A42449">
        <w:rPr>
          <w:rFonts w:asciiTheme="minorHAnsi" w:hAnsiTheme="minorHAnsi" w:cstheme="minorHAnsi"/>
        </w:rPr>
        <w:t>a</w:t>
      </w:r>
      <w:r w:rsidRPr="0097563B">
        <w:rPr>
          <w:rFonts w:asciiTheme="minorHAnsi" w:hAnsiTheme="minorHAnsi" w:cstheme="minorHAnsi"/>
        </w:rPr>
        <w:t>ffairs</w:t>
      </w:r>
      <w:r w:rsidR="0020137C" w:rsidRPr="0097563B">
        <w:rPr>
          <w:rFonts w:asciiTheme="minorHAnsi" w:hAnsiTheme="minorHAnsi" w:cstheme="minorHAnsi"/>
        </w:rPr>
        <w:t xml:space="preserve"> </w:t>
      </w:r>
      <w:r w:rsidRPr="0097563B">
        <w:rPr>
          <w:rFonts w:asciiTheme="minorHAnsi" w:hAnsiTheme="minorHAnsi" w:cstheme="minorHAnsi"/>
        </w:rPr>
        <w:t>of the Woody L. Hunt School of Dental Medicine is responsible for developing and implementing a centralized and uniform approach to</w:t>
      </w:r>
      <w:r w:rsidR="0020137C" w:rsidRPr="0097563B">
        <w:rPr>
          <w:rFonts w:asciiTheme="minorHAnsi" w:hAnsiTheme="minorHAnsi" w:cstheme="minorHAnsi"/>
        </w:rPr>
        <w:t xml:space="preserve"> </w:t>
      </w:r>
      <w:r w:rsidRPr="0097563B">
        <w:rPr>
          <w:rFonts w:asciiTheme="minorHAnsi" w:hAnsiTheme="minorHAnsi" w:cstheme="minorHAnsi"/>
        </w:rPr>
        <w:t>eliciting evaluation data from students on faculty, courses, and the educational program.</w:t>
      </w:r>
      <w:r w:rsidR="0020137C" w:rsidRPr="0097563B">
        <w:rPr>
          <w:rFonts w:asciiTheme="minorHAnsi" w:hAnsiTheme="minorHAnsi" w:cstheme="minorHAnsi"/>
        </w:rPr>
        <w:t xml:space="preserve"> </w:t>
      </w:r>
      <w:r w:rsidRPr="0097563B">
        <w:rPr>
          <w:rFonts w:asciiTheme="minorHAnsi" w:hAnsiTheme="minorHAnsi" w:cstheme="minorHAnsi"/>
        </w:rPr>
        <w:t>This function is overseen by the</w:t>
      </w:r>
      <w:r w:rsidR="0020137C" w:rsidRPr="0097563B">
        <w:rPr>
          <w:rFonts w:asciiTheme="minorHAnsi" w:hAnsiTheme="minorHAnsi" w:cstheme="minorHAnsi"/>
        </w:rPr>
        <w:t xml:space="preserve"> </w:t>
      </w:r>
      <w:r w:rsidRPr="0097563B">
        <w:rPr>
          <w:rFonts w:asciiTheme="minorHAnsi" w:hAnsiTheme="minorHAnsi" w:cstheme="minorHAnsi"/>
        </w:rPr>
        <w:t>Committee</w:t>
      </w:r>
      <w:r w:rsidR="0020137C" w:rsidRPr="0097563B">
        <w:rPr>
          <w:rFonts w:asciiTheme="minorHAnsi" w:hAnsiTheme="minorHAnsi" w:cstheme="minorHAnsi"/>
        </w:rPr>
        <w:t xml:space="preserve"> </w:t>
      </w:r>
      <w:r w:rsidRPr="0097563B">
        <w:rPr>
          <w:rFonts w:asciiTheme="minorHAnsi" w:hAnsiTheme="minorHAnsi" w:cstheme="minorHAnsi"/>
        </w:rPr>
        <w:t>on</w:t>
      </w:r>
      <w:r w:rsidR="0020137C" w:rsidRPr="0097563B">
        <w:rPr>
          <w:rFonts w:asciiTheme="minorHAnsi" w:hAnsiTheme="minorHAnsi" w:cstheme="minorHAnsi"/>
        </w:rPr>
        <w:t xml:space="preserve"> </w:t>
      </w:r>
      <w:r w:rsidRPr="0097563B">
        <w:rPr>
          <w:rFonts w:asciiTheme="minorHAnsi" w:hAnsiTheme="minorHAnsi" w:cstheme="minorHAnsi"/>
        </w:rPr>
        <w:t>Faculty</w:t>
      </w:r>
      <w:r w:rsidR="0020137C" w:rsidRPr="0097563B">
        <w:rPr>
          <w:rFonts w:asciiTheme="minorHAnsi" w:hAnsiTheme="minorHAnsi" w:cstheme="minorHAnsi"/>
        </w:rPr>
        <w:t xml:space="preserve"> </w:t>
      </w:r>
      <w:r w:rsidRPr="0097563B">
        <w:rPr>
          <w:rFonts w:asciiTheme="minorHAnsi" w:hAnsiTheme="minorHAnsi" w:cstheme="minorHAnsi"/>
        </w:rPr>
        <w:t>Appointment</w:t>
      </w:r>
      <w:r w:rsidR="0020137C" w:rsidRPr="0097563B">
        <w:rPr>
          <w:rFonts w:asciiTheme="minorHAnsi" w:hAnsiTheme="minorHAnsi" w:cstheme="minorHAnsi"/>
        </w:rPr>
        <w:t xml:space="preserve"> </w:t>
      </w:r>
      <w:r w:rsidRPr="0097563B">
        <w:rPr>
          <w:rFonts w:asciiTheme="minorHAnsi" w:hAnsiTheme="minorHAnsi" w:cstheme="minorHAnsi"/>
        </w:rPr>
        <w:t>and</w:t>
      </w:r>
      <w:r w:rsidR="0020137C" w:rsidRPr="0097563B">
        <w:rPr>
          <w:rFonts w:asciiTheme="minorHAnsi" w:hAnsiTheme="minorHAnsi" w:cstheme="minorHAnsi"/>
        </w:rPr>
        <w:t xml:space="preserve"> </w:t>
      </w:r>
      <w:r w:rsidRPr="0097563B">
        <w:rPr>
          <w:rFonts w:asciiTheme="minorHAnsi" w:hAnsiTheme="minorHAnsi" w:cstheme="minorHAnsi"/>
        </w:rPr>
        <w:t>Advancement</w:t>
      </w:r>
      <w:r w:rsidR="0020137C" w:rsidRPr="0097563B">
        <w:rPr>
          <w:rFonts w:asciiTheme="minorHAnsi" w:hAnsiTheme="minorHAnsi" w:cstheme="minorHAnsi"/>
        </w:rPr>
        <w:t xml:space="preserve"> </w:t>
      </w:r>
      <w:r w:rsidRPr="0097563B">
        <w:rPr>
          <w:rFonts w:asciiTheme="minorHAnsi" w:hAnsiTheme="minorHAnsi" w:cstheme="minorHAnsi"/>
        </w:rPr>
        <w:t>(CFAA),</w:t>
      </w:r>
      <w:r w:rsidR="0020137C" w:rsidRPr="0097563B">
        <w:rPr>
          <w:rFonts w:asciiTheme="minorHAnsi" w:hAnsiTheme="minorHAnsi" w:cstheme="minorHAnsi"/>
        </w:rPr>
        <w:t xml:space="preserve"> </w:t>
      </w:r>
      <w:r w:rsidRPr="0097563B">
        <w:rPr>
          <w:rFonts w:asciiTheme="minorHAnsi" w:hAnsiTheme="minorHAnsi" w:cstheme="minorHAnsi"/>
        </w:rPr>
        <w:t>the Committee on Curriculum and Educational Policy</w:t>
      </w:r>
      <w:r w:rsidR="0020137C" w:rsidRPr="0097563B">
        <w:rPr>
          <w:rFonts w:asciiTheme="minorHAnsi" w:hAnsiTheme="minorHAnsi" w:cstheme="minorHAnsi"/>
        </w:rPr>
        <w:t xml:space="preserve"> </w:t>
      </w:r>
      <w:r w:rsidRPr="0097563B">
        <w:rPr>
          <w:rFonts w:asciiTheme="minorHAnsi" w:hAnsiTheme="minorHAnsi" w:cstheme="minorHAnsi"/>
        </w:rPr>
        <w:t>(CCEP)</w:t>
      </w:r>
      <w:r w:rsidR="0020137C" w:rsidRPr="0097563B">
        <w:rPr>
          <w:rFonts w:asciiTheme="minorHAnsi" w:hAnsiTheme="minorHAnsi" w:cstheme="minorHAnsi"/>
        </w:rPr>
        <w:t xml:space="preserve"> </w:t>
      </w:r>
      <w:r w:rsidRPr="0097563B">
        <w:rPr>
          <w:rFonts w:asciiTheme="minorHAnsi" w:hAnsiTheme="minorHAnsi" w:cstheme="minorHAnsi"/>
        </w:rPr>
        <w:t>and</w:t>
      </w:r>
      <w:r w:rsidR="0020137C" w:rsidRPr="0097563B">
        <w:rPr>
          <w:rFonts w:asciiTheme="minorHAnsi" w:hAnsiTheme="minorHAnsi" w:cstheme="minorHAnsi"/>
        </w:rPr>
        <w:t xml:space="preserve"> </w:t>
      </w:r>
      <w:r w:rsidRPr="0097563B">
        <w:rPr>
          <w:rFonts w:asciiTheme="minorHAnsi" w:hAnsiTheme="minorHAnsi" w:cstheme="minorHAnsi"/>
        </w:rPr>
        <w:t>ultimately</w:t>
      </w:r>
      <w:r w:rsidR="0020137C" w:rsidRPr="0097563B">
        <w:rPr>
          <w:rFonts w:asciiTheme="minorHAnsi" w:hAnsiTheme="minorHAnsi" w:cstheme="minorHAnsi"/>
        </w:rPr>
        <w:t xml:space="preserve"> </w:t>
      </w:r>
      <w:r w:rsidRPr="0097563B">
        <w:rPr>
          <w:rFonts w:asciiTheme="minorHAnsi" w:hAnsiTheme="minorHAnsi" w:cstheme="minorHAnsi"/>
        </w:rPr>
        <w:t>the</w:t>
      </w:r>
      <w:r w:rsidR="0020137C" w:rsidRPr="0097563B">
        <w:rPr>
          <w:rFonts w:asciiTheme="minorHAnsi" w:hAnsiTheme="minorHAnsi" w:cstheme="minorHAnsi"/>
        </w:rPr>
        <w:t xml:space="preserve"> </w:t>
      </w:r>
      <w:r w:rsidR="005A608A">
        <w:rPr>
          <w:rFonts w:asciiTheme="minorHAnsi" w:hAnsiTheme="minorHAnsi" w:cstheme="minorHAnsi"/>
        </w:rPr>
        <w:t>f</w:t>
      </w:r>
      <w:r w:rsidRPr="0097563B">
        <w:rPr>
          <w:rFonts w:asciiTheme="minorHAnsi" w:hAnsiTheme="minorHAnsi" w:cstheme="minorHAnsi"/>
        </w:rPr>
        <w:t>aculty.</w:t>
      </w:r>
      <w:r w:rsidR="0020137C" w:rsidRPr="0097563B">
        <w:rPr>
          <w:rFonts w:asciiTheme="minorHAnsi" w:hAnsiTheme="minorHAnsi" w:cstheme="minorHAnsi"/>
        </w:rPr>
        <w:t xml:space="preserve"> </w:t>
      </w:r>
      <w:r w:rsidRPr="0097563B">
        <w:rPr>
          <w:rFonts w:asciiTheme="minorHAnsi" w:hAnsiTheme="minorHAnsi" w:cstheme="minorHAnsi"/>
        </w:rPr>
        <w:t>However,</w:t>
      </w:r>
      <w:r w:rsidR="0020137C" w:rsidRPr="0097563B">
        <w:rPr>
          <w:rFonts w:asciiTheme="minorHAnsi" w:hAnsiTheme="minorHAnsi" w:cstheme="minorHAnsi"/>
        </w:rPr>
        <w:t xml:space="preserve"> </w:t>
      </w:r>
      <w:r w:rsidRPr="0097563B">
        <w:rPr>
          <w:rFonts w:asciiTheme="minorHAnsi" w:hAnsiTheme="minorHAnsi" w:cstheme="minorHAnsi"/>
        </w:rPr>
        <w:t>because</w:t>
      </w:r>
      <w:r w:rsidR="0020137C" w:rsidRPr="0097563B">
        <w:rPr>
          <w:rFonts w:asciiTheme="minorHAnsi" w:hAnsiTheme="minorHAnsi" w:cstheme="minorHAnsi"/>
        </w:rPr>
        <w:t xml:space="preserve"> </w:t>
      </w:r>
      <w:r w:rsidRPr="0097563B">
        <w:rPr>
          <w:rFonts w:asciiTheme="minorHAnsi" w:hAnsiTheme="minorHAnsi" w:cstheme="minorHAnsi"/>
        </w:rPr>
        <w:t>missions are variable and unique, each area will</w:t>
      </w:r>
      <w:r w:rsidR="0020137C" w:rsidRPr="0097563B">
        <w:rPr>
          <w:rFonts w:asciiTheme="minorHAnsi" w:hAnsiTheme="minorHAnsi" w:cstheme="minorHAnsi"/>
        </w:rPr>
        <w:t xml:space="preserve"> </w:t>
      </w:r>
      <w:r w:rsidRPr="0097563B">
        <w:rPr>
          <w:rFonts w:asciiTheme="minorHAnsi" w:hAnsiTheme="minorHAnsi" w:cstheme="minorHAnsi"/>
        </w:rPr>
        <w:t>develop or commission to develop its own procedures</w:t>
      </w:r>
      <w:r w:rsidR="0020137C" w:rsidRPr="0097563B">
        <w:rPr>
          <w:rFonts w:asciiTheme="minorHAnsi" w:hAnsiTheme="minorHAnsi" w:cstheme="minorHAnsi"/>
        </w:rPr>
        <w:t xml:space="preserve"> </w:t>
      </w:r>
      <w:r w:rsidRPr="0097563B">
        <w:rPr>
          <w:rFonts w:asciiTheme="minorHAnsi" w:hAnsiTheme="minorHAnsi" w:cstheme="minorHAnsi"/>
        </w:rPr>
        <w:t>to</w:t>
      </w:r>
      <w:r w:rsidR="0020137C" w:rsidRPr="0097563B">
        <w:rPr>
          <w:rFonts w:asciiTheme="minorHAnsi" w:hAnsiTheme="minorHAnsi" w:cstheme="minorHAnsi"/>
        </w:rPr>
        <w:t xml:space="preserve"> </w:t>
      </w:r>
      <w:r w:rsidRPr="0097563B">
        <w:rPr>
          <w:rFonts w:asciiTheme="minorHAnsi" w:hAnsiTheme="minorHAnsi" w:cstheme="minorHAnsi"/>
        </w:rPr>
        <w:t>evaluate faculty teaching performance in an</w:t>
      </w:r>
      <w:r w:rsidR="0020137C" w:rsidRPr="0097563B">
        <w:rPr>
          <w:rFonts w:asciiTheme="minorHAnsi" w:hAnsiTheme="minorHAnsi" w:cstheme="minorHAnsi"/>
        </w:rPr>
        <w:t xml:space="preserve"> </w:t>
      </w:r>
      <w:r w:rsidRPr="0097563B">
        <w:rPr>
          <w:rFonts w:asciiTheme="minorHAnsi" w:hAnsiTheme="minorHAnsi" w:cstheme="minorHAnsi"/>
        </w:rPr>
        <w:t>objective,</w:t>
      </w:r>
      <w:r w:rsidR="0020137C" w:rsidRPr="0097563B">
        <w:rPr>
          <w:rFonts w:asciiTheme="minorHAnsi" w:hAnsiTheme="minorHAnsi" w:cstheme="minorHAnsi"/>
        </w:rPr>
        <w:t xml:space="preserve"> </w:t>
      </w:r>
      <w:r w:rsidRPr="0097563B">
        <w:rPr>
          <w:rFonts w:asciiTheme="minorHAnsi" w:hAnsiTheme="minorHAnsi" w:cstheme="minorHAnsi"/>
        </w:rPr>
        <w:t>fair</w:t>
      </w:r>
      <w:r w:rsidR="0020137C" w:rsidRPr="0097563B">
        <w:rPr>
          <w:rFonts w:asciiTheme="minorHAnsi" w:hAnsiTheme="minorHAnsi" w:cstheme="minorHAnsi"/>
        </w:rPr>
        <w:t xml:space="preserve"> </w:t>
      </w:r>
      <w:r w:rsidRPr="0097563B">
        <w:rPr>
          <w:rFonts w:asciiTheme="minorHAnsi" w:hAnsiTheme="minorHAnsi" w:cstheme="minorHAnsi"/>
        </w:rPr>
        <w:t>and</w:t>
      </w:r>
      <w:r w:rsidR="0020137C" w:rsidRPr="0097563B">
        <w:rPr>
          <w:rFonts w:asciiTheme="minorHAnsi" w:hAnsiTheme="minorHAnsi" w:cstheme="minorHAnsi"/>
        </w:rPr>
        <w:t xml:space="preserve"> </w:t>
      </w:r>
      <w:r w:rsidRPr="0097563B">
        <w:rPr>
          <w:rFonts w:asciiTheme="minorHAnsi" w:hAnsiTheme="minorHAnsi" w:cstheme="minorHAnsi"/>
        </w:rPr>
        <w:t>rigorous</w:t>
      </w:r>
      <w:r w:rsidR="0020137C" w:rsidRPr="0097563B">
        <w:rPr>
          <w:rFonts w:asciiTheme="minorHAnsi" w:hAnsiTheme="minorHAnsi" w:cstheme="minorHAnsi"/>
        </w:rPr>
        <w:t xml:space="preserve"> </w:t>
      </w:r>
      <w:r w:rsidRPr="0097563B">
        <w:rPr>
          <w:rFonts w:asciiTheme="minorHAnsi" w:hAnsiTheme="minorHAnsi" w:cstheme="minorHAnsi"/>
        </w:rPr>
        <w:t>manner.</w:t>
      </w:r>
      <w:r w:rsidR="0020137C" w:rsidRPr="0097563B">
        <w:rPr>
          <w:rFonts w:asciiTheme="minorHAnsi" w:hAnsiTheme="minorHAnsi" w:cstheme="minorHAnsi"/>
        </w:rPr>
        <w:t xml:space="preserve"> </w:t>
      </w:r>
      <w:r w:rsidRPr="0097563B">
        <w:rPr>
          <w:rFonts w:asciiTheme="minorHAnsi" w:hAnsiTheme="minorHAnsi" w:cstheme="minorHAnsi"/>
        </w:rPr>
        <w:t>In</w:t>
      </w:r>
      <w:r w:rsidR="0020137C" w:rsidRPr="0097563B">
        <w:rPr>
          <w:rFonts w:asciiTheme="minorHAnsi" w:hAnsiTheme="minorHAnsi" w:cstheme="minorHAnsi"/>
        </w:rPr>
        <w:t xml:space="preserve"> </w:t>
      </w:r>
      <w:r w:rsidRPr="0097563B">
        <w:rPr>
          <w:rFonts w:asciiTheme="minorHAnsi" w:hAnsiTheme="minorHAnsi" w:cstheme="minorHAnsi"/>
        </w:rPr>
        <w:t>all</w:t>
      </w:r>
      <w:r w:rsidR="0020137C" w:rsidRPr="0097563B">
        <w:rPr>
          <w:rFonts w:asciiTheme="minorHAnsi" w:hAnsiTheme="minorHAnsi" w:cstheme="minorHAnsi"/>
        </w:rPr>
        <w:t xml:space="preserve"> </w:t>
      </w:r>
      <w:r w:rsidRPr="0097563B">
        <w:rPr>
          <w:rFonts w:asciiTheme="minorHAnsi" w:hAnsiTheme="minorHAnsi" w:cstheme="minorHAnsi"/>
        </w:rPr>
        <w:t>cases,</w:t>
      </w:r>
      <w:r w:rsidR="0020137C" w:rsidRPr="0097563B">
        <w:rPr>
          <w:rFonts w:asciiTheme="minorHAnsi" w:hAnsiTheme="minorHAnsi" w:cstheme="minorHAnsi"/>
        </w:rPr>
        <w:t xml:space="preserve"> </w:t>
      </w:r>
      <w:r w:rsidRPr="0097563B">
        <w:rPr>
          <w:rFonts w:asciiTheme="minorHAnsi" w:hAnsiTheme="minorHAnsi" w:cstheme="minorHAnsi"/>
        </w:rPr>
        <w:t>however,</w:t>
      </w:r>
      <w:r w:rsidR="0020137C" w:rsidRPr="0097563B">
        <w:rPr>
          <w:rFonts w:asciiTheme="minorHAnsi" w:hAnsiTheme="minorHAnsi" w:cstheme="minorHAnsi"/>
        </w:rPr>
        <w:t xml:space="preserve"> </w:t>
      </w:r>
      <w:r w:rsidRPr="0097563B">
        <w:rPr>
          <w:rFonts w:asciiTheme="minorHAnsi" w:hAnsiTheme="minorHAnsi" w:cstheme="minorHAnsi"/>
        </w:rPr>
        <w:t>it</w:t>
      </w:r>
      <w:r w:rsidR="0020137C" w:rsidRPr="0097563B">
        <w:rPr>
          <w:rFonts w:asciiTheme="minorHAnsi" w:hAnsiTheme="minorHAnsi" w:cstheme="minorHAnsi"/>
        </w:rPr>
        <w:t xml:space="preserve"> </w:t>
      </w:r>
      <w:r w:rsidRPr="0097563B">
        <w:rPr>
          <w:rFonts w:asciiTheme="minorHAnsi" w:hAnsiTheme="minorHAnsi" w:cstheme="minorHAnsi"/>
        </w:rPr>
        <w:t>is</w:t>
      </w:r>
      <w:r w:rsidR="0020137C" w:rsidRPr="0097563B">
        <w:rPr>
          <w:rFonts w:asciiTheme="minorHAnsi" w:hAnsiTheme="minorHAnsi" w:cstheme="minorHAnsi"/>
        </w:rPr>
        <w:t xml:space="preserve"> </w:t>
      </w:r>
      <w:r w:rsidRPr="0097563B">
        <w:rPr>
          <w:rFonts w:asciiTheme="minorHAnsi" w:hAnsiTheme="minorHAnsi" w:cstheme="minorHAnsi"/>
        </w:rPr>
        <w:t>strongly</w:t>
      </w:r>
      <w:r w:rsidR="0020137C" w:rsidRPr="0097563B">
        <w:rPr>
          <w:rFonts w:asciiTheme="minorHAnsi" w:hAnsiTheme="minorHAnsi" w:cstheme="minorHAnsi"/>
        </w:rPr>
        <w:t xml:space="preserve"> </w:t>
      </w:r>
      <w:r w:rsidRPr="0097563B">
        <w:rPr>
          <w:rFonts w:asciiTheme="minorHAnsi" w:hAnsiTheme="minorHAnsi" w:cstheme="minorHAnsi"/>
        </w:rPr>
        <w:t>recommended</w:t>
      </w:r>
      <w:r w:rsidR="0020137C" w:rsidRPr="0097563B">
        <w:rPr>
          <w:rFonts w:asciiTheme="minorHAnsi" w:hAnsiTheme="minorHAnsi" w:cstheme="minorHAnsi"/>
        </w:rPr>
        <w:t xml:space="preserve"> </w:t>
      </w:r>
      <w:r w:rsidRPr="0097563B">
        <w:rPr>
          <w:rFonts w:asciiTheme="minorHAnsi" w:hAnsiTheme="minorHAnsi" w:cstheme="minorHAnsi"/>
        </w:rPr>
        <w:t>that</w:t>
      </w:r>
      <w:r w:rsidR="0020137C" w:rsidRPr="0097563B">
        <w:rPr>
          <w:rFonts w:asciiTheme="minorHAnsi" w:hAnsiTheme="minorHAnsi" w:cstheme="minorHAnsi"/>
        </w:rPr>
        <w:t xml:space="preserve"> </w:t>
      </w:r>
      <w:r w:rsidRPr="0097563B">
        <w:rPr>
          <w:rFonts w:asciiTheme="minorHAnsi" w:hAnsiTheme="minorHAnsi" w:cstheme="minorHAnsi"/>
        </w:rPr>
        <w:t>peer</w:t>
      </w:r>
      <w:r w:rsidR="0020137C" w:rsidRPr="0097563B">
        <w:rPr>
          <w:rFonts w:asciiTheme="minorHAnsi" w:hAnsiTheme="minorHAnsi" w:cstheme="minorHAnsi"/>
        </w:rPr>
        <w:t xml:space="preserve"> </w:t>
      </w:r>
      <w:r w:rsidRPr="0097563B">
        <w:rPr>
          <w:rFonts w:asciiTheme="minorHAnsi" w:hAnsiTheme="minorHAnsi" w:cstheme="minorHAnsi"/>
        </w:rPr>
        <w:t>evaluation</w:t>
      </w:r>
      <w:r w:rsidR="0020137C" w:rsidRPr="0097563B">
        <w:rPr>
          <w:rFonts w:asciiTheme="minorHAnsi" w:hAnsiTheme="minorHAnsi" w:cstheme="minorHAnsi"/>
        </w:rPr>
        <w:t xml:space="preserve"> </w:t>
      </w:r>
      <w:r w:rsidRPr="0097563B">
        <w:rPr>
          <w:rFonts w:asciiTheme="minorHAnsi" w:hAnsiTheme="minorHAnsi" w:cstheme="minorHAnsi"/>
        </w:rPr>
        <w:t>comprise a significant part of this process.</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i/>
          <w:iCs/>
        </w:rPr>
        <w:t>Multiple activities comparable to the examples shown below will strengthen the application for promotion at</w:t>
      </w:r>
      <w:r w:rsidR="0020137C" w:rsidRPr="0020137C">
        <w:rPr>
          <w:rFonts w:asciiTheme="minorHAnsi" w:hAnsiTheme="minorHAnsi" w:cstheme="minorHAnsi"/>
          <w:i/>
          <w:iCs/>
        </w:rPr>
        <w:t xml:space="preserve"> </w:t>
      </w:r>
      <w:r w:rsidRPr="0020137C">
        <w:rPr>
          <w:rFonts w:asciiTheme="minorHAnsi" w:hAnsiTheme="minorHAnsi" w:cstheme="minorHAnsi"/>
          <w:i/>
          <w:iCs/>
        </w:rPr>
        <w:t>each rank. The examples listed below are offered only as guidelines and are not intended to serve as the only acceptable</w:t>
      </w:r>
      <w:r w:rsidRPr="0020137C">
        <w:rPr>
          <w:rFonts w:asciiTheme="minorHAnsi" w:hAnsiTheme="minorHAnsi" w:cstheme="minorHAnsi"/>
          <w:i/>
          <w:iCs/>
          <w:spacing w:val="-11"/>
        </w:rPr>
        <w:t xml:space="preserve"> </w:t>
      </w:r>
      <w:r w:rsidRPr="0020137C">
        <w:rPr>
          <w:rFonts w:asciiTheme="minorHAnsi" w:hAnsiTheme="minorHAnsi" w:cstheme="minorHAnsi"/>
          <w:i/>
          <w:iCs/>
        </w:rPr>
        <w:t>activities.</w:t>
      </w:r>
    </w:p>
    <w:p w:rsidR="00F55571" w:rsidRPr="0020137C" w:rsidRDefault="00F55571" w:rsidP="002E4A79">
      <w:pPr>
        <w:pStyle w:val="BodyText"/>
        <w:widowControl w:val="0"/>
        <w:kinsoku w:val="0"/>
        <w:overflowPunct w:val="0"/>
        <w:ind w:left="0" w:firstLine="0"/>
        <w:rPr>
          <w:rFonts w:asciiTheme="minorHAnsi" w:hAnsiTheme="minorHAnsi" w:cstheme="minorHAnsi"/>
          <w:i/>
          <w:iCs/>
        </w:rPr>
      </w:pPr>
    </w:p>
    <w:p w:rsidR="00F55571" w:rsidRPr="0020137C" w:rsidRDefault="006A430C" w:rsidP="00ED1E6A">
      <w:pPr>
        <w:pStyle w:val="BodyText"/>
        <w:widowControl w:val="0"/>
        <w:kinsoku w:val="0"/>
        <w:overflowPunct w:val="0"/>
        <w:ind w:left="1080" w:hanging="720"/>
        <w:rPr>
          <w:rFonts w:asciiTheme="minorHAnsi" w:hAnsiTheme="minorHAnsi" w:cstheme="minorHAnsi"/>
        </w:rPr>
      </w:pPr>
      <w:r w:rsidRPr="0020137C">
        <w:rPr>
          <w:rFonts w:asciiTheme="minorHAnsi" w:hAnsiTheme="minorHAnsi" w:cstheme="minorHAnsi"/>
          <w:b/>
          <w:bCs/>
        </w:rPr>
        <w:t>Level</w:t>
      </w:r>
      <w:r w:rsidRPr="0020137C">
        <w:rPr>
          <w:rFonts w:asciiTheme="minorHAnsi" w:hAnsiTheme="minorHAnsi" w:cstheme="minorHAnsi"/>
          <w:b/>
          <w:bCs/>
          <w:spacing w:val="-6"/>
        </w:rPr>
        <w:t xml:space="preserve"> </w:t>
      </w:r>
      <w:r w:rsidRPr="0020137C">
        <w:rPr>
          <w:rFonts w:asciiTheme="minorHAnsi" w:hAnsiTheme="minorHAnsi" w:cstheme="minorHAnsi"/>
          <w:b/>
          <w:bCs/>
        </w:rPr>
        <w:t>1</w:t>
      </w:r>
      <w:r w:rsidRPr="0020137C">
        <w:rPr>
          <w:rFonts w:asciiTheme="minorHAnsi" w:hAnsiTheme="minorHAnsi" w:cstheme="minorHAnsi"/>
          <w:b/>
          <w:bCs/>
        </w:rPr>
        <w:tab/>
      </w:r>
      <w:r w:rsidRPr="0020137C">
        <w:rPr>
          <w:rFonts w:asciiTheme="minorHAnsi" w:hAnsiTheme="minorHAnsi" w:cstheme="minorHAnsi"/>
        </w:rPr>
        <w:t>(These</w:t>
      </w:r>
      <w:r w:rsidRPr="0020137C">
        <w:rPr>
          <w:rFonts w:asciiTheme="minorHAnsi" w:hAnsiTheme="minorHAnsi" w:cstheme="minorHAnsi"/>
          <w:spacing w:val="-6"/>
        </w:rPr>
        <w:t xml:space="preserve"> </w:t>
      </w:r>
      <w:r w:rsidRPr="0020137C">
        <w:rPr>
          <w:rFonts w:asciiTheme="minorHAnsi" w:hAnsiTheme="minorHAnsi" w:cstheme="minorHAnsi"/>
        </w:rPr>
        <w:t>activities</w:t>
      </w:r>
      <w:r w:rsidRPr="0020137C">
        <w:rPr>
          <w:rFonts w:asciiTheme="minorHAnsi" w:hAnsiTheme="minorHAnsi" w:cstheme="minorHAnsi"/>
          <w:spacing w:val="-4"/>
        </w:rPr>
        <w:t xml:space="preserve"> </w:t>
      </w:r>
      <w:r w:rsidRPr="0020137C">
        <w:rPr>
          <w:rFonts w:asciiTheme="minorHAnsi" w:hAnsiTheme="minorHAnsi" w:cstheme="minorHAnsi"/>
        </w:rPr>
        <w:t>should</w:t>
      </w:r>
      <w:r w:rsidRPr="0020137C">
        <w:rPr>
          <w:rFonts w:asciiTheme="minorHAnsi" w:hAnsiTheme="minorHAnsi" w:cstheme="minorHAnsi"/>
          <w:spacing w:val="-4"/>
        </w:rPr>
        <w:t xml:space="preserve"> </w:t>
      </w:r>
      <w:r w:rsidRPr="0020137C">
        <w:rPr>
          <w:rFonts w:asciiTheme="minorHAnsi" w:hAnsiTheme="minorHAnsi" w:cstheme="minorHAnsi"/>
        </w:rPr>
        <w:t>be</w:t>
      </w:r>
      <w:r w:rsidRPr="0020137C">
        <w:rPr>
          <w:rFonts w:asciiTheme="minorHAnsi" w:hAnsiTheme="minorHAnsi" w:cstheme="minorHAnsi"/>
          <w:spacing w:val="-6"/>
        </w:rPr>
        <w:t xml:space="preserve"> </w:t>
      </w:r>
      <w:r w:rsidRPr="0020137C">
        <w:rPr>
          <w:rFonts w:asciiTheme="minorHAnsi" w:hAnsiTheme="minorHAnsi" w:cstheme="minorHAnsi"/>
        </w:rPr>
        <w:t>recognized</w:t>
      </w:r>
      <w:r w:rsidRPr="0020137C">
        <w:rPr>
          <w:rFonts w:asciiTheme="minorHAnsi" w:hAnsiTheme="minorHAnsi" w:cstheme="minorHAnsi"/>
          <w:spacing w:val="-4"/>
        </w:rPr>
        <w:t xml:space="preserve"> </w:t>
      </w:r>
      <w:r w:rsidRPr="0020137C">
        <w:rPr>
          <w:rFonts w:asciiTheme="minorHAnsi" w:hAnsiTheme="minorHAnsi" w:cstheme="minorHAnsi"/>
          <w:u w:val="single"/>
        </w:rPr>
        <w:t>locally</w:t>
      </w:r>
      <w:r w:rsidRPr="0020137C">
        <w:rPr>
          <w:rFonts w:asciiTheme="minorHAnsi" w:hAnsiTheme="minorHAnsi" w:cstheme="minorHAnsi"/>
          <w:spacing w:val="-4"/>
          <w:u w:val="single"/>
        </w:rPr>
        <w:t xml:space="preserve"> </w:t>
      </w:r>
      <w:r w:rsidRPr="0020137C">
        <w:rPr>
          <w:rFonts w:asciiTheme="minorHAnsi" w:hAnsiTheme="minorHAnsi" w:cstheme="minorHAnsi"/>
        </w:rPr>
        <w:t>as</w:t>
      </w:r>
      <w:r w:rsidRPr="0020137C">
        <w:rPr>
          <w:rFonts w:asciiTheme="minorHAnsi" w:hAnsiTheme="minorHAnsi" w:cstheme="minorHAnsi"/>
          <w:spacing w:val="-6"/>
        </w:rPr>
        <w:t xml:space="preserve"> </w:t>
      </w:r>
      <w:r w:rsidRPr="0020137C">
        <w:rPr>
          <w:rFonts w:asciiTheme="minorHAnsi" w:hAnsiTheme="minorHAnsi" w:cstheme="minorHAnsi"/>
        </w:rPr>
        <w:t>being</w:t>
      </w:r>
      <w:r w:rsidRPr="0020137C">
        <w:rPr>
          <w:rFonts w:asciiTheme="minorHAnsi" w:hAnsiTheme="minorHAnsi" w:cstheme="minorHAnsi"/>
          <w:spacing w:val="-5"/>
        </w:rPr>
        <w:t xml:space="preserve"> </w:t>
      </w:r>
      <w:r w:rsidRPr="0020137C">
        <w:rPr>
          <w:rFonts w:asciiTheme="minorHAnsi" w:hAnsiTheme="minorHAnsi" w:cstheme="minorHAnsi"/>
        </w:rPr>
        <w:t>competent.)</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Active participation in teaching activities of the department such as presenting a series of lectures, coordinating a course, advising</w:t>
      </w:r>
      <w:r w:rsidRPr="0020137C">
        <w:rPr>
          <w:rFonts w:asciiTheme="minorHAnsi" w:hAnsiTheme="minorHAnsi" w:cstheme="minorHAnsi"/>
          <w:spacing w:val="-16"/>
          <w:szCs w:val="20"/>
        </w:rPr>
        <w:t xml:space="preserve"> </w:t>
      </w:r>
      <w:r w:rsidRPr="0020137C">
        <w:rPr>
          <w:rFonts w:asciiTheme="minorHAnsi" w:hAnsiTheme="minorHAnsi" w:cstheme="minorHAnsi"/>
          <w:szCs w:val="20"/>
        </w:rPr>
        <w:t>students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BodyText"/>
        <w:widowControl w:val="0"/>
        <w:tabs>
          <w:tab w:val="left" w:pos="720"/>
        </w:tabs>
        <w:kinsoku w:val="0"/>
        <w:overflowPunct w:val="0"/>
        <w:ind w:left="720" w:hanging="360"/>
        <w:rPr>
          <w:rFonts w:asciiTheme="minorHAnsi" w:hAnsiTheme="minorHAnsi" w:cstheme="minorHAnsi"/>
        </w:rPr>
      </w:pPr>
      <w:r w:rsidRPr="0020137C">
        <w:rPr>
          <w:rFonts w:asciiTheme="minorHAnsi" w:hAnsiTheme="minorHAnsi" w:cstheme="minorHAnsi"/>
          <w:w w:val="95"/>
          <w:position w:val="1"/>
        </w:rPr>
        <w:t>.</w:t>
      </w:r>
      <w:r w:rsidRPr="0020137C">
        <w:rPr>
          <w:rFonts w:asciiTheme="minorHAnsi" w:hAnsiTheme="minorHAnsi" w:cstheme="minorHAnsi"/>
          <w:w w:val="95"/>
          <w:position w:val="1"/>
        </w:rPr>
        <w:tab/>
      </w:r>
      <w:r w:rsidRPr="0020137C">
        <w:rPr>
          <w:rFonts w:asciiTheme="minorHAnsi" w:hAnsiTheme="minorHAnsi" w:cstheme="minorHAnsi"/>
        </w:rPr>
        <w:t>Delivery</w:t>
      </w:r>
      <w:r w:rsidRPr="0020137C">
        <w:rPr>
          <w:rFonts w:asciiTheme="minorHAnsi" w:hAnsiTheme="minorHAnsi" w:cstheme="minorHAnsi"/>
          <w:spacing w:val="35"/>
        </w:rPr>
        <w:t xml:space="preserve"> </w:t>
      </w:r>
      <w:r w:rsidRPr="0020137C">
        <w:rPr>
          <w:rFonts w:asciiTheme="minorHAnsi" w:hAnsiTheme="minorHAnsi" w:cstheme="minorHAnsi"/>
        </w:rPr>
        <w:t>of</w:t>
      </w:r>
      <w:r w:rsidRPr="0020137C">
        <w:rPr>
          <w:rFonts w:asciiTheme="minorHAnsi" w:hAnsiTheme="minorHAnsi" w:cstheme="minorHAnsi"/>
          <w:spacing w:val="33"/>
        </w:rPr>
        <w:t xml:space="preserve"> </w:t>
      </w:r>
      <w:r w:rsidRPr="0020137C">
        <w:rPr>
          <w:rFonts w:asciiTheme="minorHAnsi" w:hAnsiTheme="minorHAnsi" w:cstheme="minorHAnsi"/>
        </w:rPr>
        <w:t>educational</w:t>
      </w:r>
      <w:r w:rsidRPr="0020137C">
        <w:rPr>
          <w:rFonts w:asciiTheme="minorHAnsi" w:hAnsiTheme="minorHAnsi" w:cstheme="minorHAnsi"/>
          <w:spacing w:val="34"/>
        </w:rPr>
        <w:t xml:space="preserve"> </w:t>
      </w:r>
      <w:r w:rsidRPr="0020137C">
        <w:rPr>
          <w:rFonts w:asciiTheme="minorHAnsi" w:hAnsiTheme="minorHAnsi" w:cstheme="minorHAnsi"/>
        </w:rPr>
        <w:t>material</w:t>
      </w:r>
      <w:r w:rsidRPr="0020137C">
        <w:rPr>
          <w:rFonts w:asciiTheme="minorHAnsi" w:hAnsiTheme="minorHAnsi" w:cstheme="minorHAnsi"/>
          <w:spacing w:val="33"/>
        </w:rPr>
        <w:t xml:space="preserve"> </w:t>
      </w:r>
      <w:r w:rsidRPr="0020137C">
        <w:rPr>
          <w:rFonts w:asciiTheme="minorHAnsi" w:hAnsiTheme="minorHAnsi" w:cstheme="minorHAnsi"/>
        </w:rPr>
        <w:t>to</w:t>
      </w:r>
      <w:r w:rsidRPr="0020137C">
        <w:rPr>
          <w:rFonts w:asciiTheme="minorHAnsi" w:hAnsiTheme="minorHAnsi" w:cstheme="minorHAnsi"/>
          <w:spacing w:val="34"/>
        </w:rPr>
        <w:t xml:space="preserve"> </w:t>
      </w:r>
      <w:r w:rsidRPr="0020137C">
        <w:rPr>
          <w:rFonts w:asciiTheme="minorHAnsi" w:hAnsiTheme="minorHAnsi" w:cstheme="minorHAnsi"/>
        </w:rPr>
        <w:t>students,</w:t>
      </w:r>
      <w:r w:rsidRPr="0020137C">
        <w:rPr>
          <w:rFonts w:asciiTheme="minorHAnsi" w:hAnsiTheme="minorHAnsi" w:cstheme="minorHAnsi"/>
          <w:spacing w:val="35"/>
        </w:rPr>
        <w:t xml:space="preserve"> </w:t>
      </w:r>
      <w:r w:rsidRPr="0020137C">
        <w:rPr>
          <w:rFonts w:asciiTheme="minorHAnsi" w:hAnsiTheme="minorHAnsi" w:cstheme="minorHAnsi"/>
        </w:rPr>
        <w:t>residents,</w:t>
      </w:r>
      <w:r w:rsidRPr="0020137C">
        <w:rPr>
          <w:rFonts w:asciiTheme="minorHAnsi" w:hAnsiTheme="minorHAnsi" w:cstheme="minorHAnsi"/>
          <w:spacing w:val="34"/>
        </w:rPr>
        <w:t xml:space="preserve"> </w:t>
      </w:r>
      <w:r w:rsidRPr="0020137C">
        <w:rPr>
          <w:rFonts w:asciiTheme="minorHAnsi" w:hAnsiTheme="minorHAnsi" w:cstheme="minorHAnsi"/>
        </w:rPr>
        <w:t>trainees,</w:t>
      </w:r>
      <w:r w:rsidRPr="0020137C">
        <w:rPr>
          <w:rFonts w:asciiTheme="minorHAnsi" w:hAnsiTheme="minorHAnsi" w:cstheme="minorHAnsi"/>
          <w:spacing w:val="34"/>
        </w:rPr>
        <w:t xml:space="preserve"> </w:t>
      </w:r>
      <w:r w:rsidRPr="0020137C">
        <w:rPr>
          <w:rFonts w:asciiTheme="minorHAnsi" w:hAnsiTheme="minorHAnsi" w:cstheme="minorHAnsi"/>
        </w:rPr>
        <w:t>research</w:t>
      </w:r>
      <w:r w:rsidRPr="0020137C">
        <w:rPr>
          <w:rFonts w:asciiTheme="minorHAnsi" w:hAnsiTheme="minorHAnsi" w:cstheme="minorHAnsi"/>
          <w:spacing w:val="34"/>
        </w:rPr>
        <w:t xml:space="preserve"> </w:t>
      </w:r>
      <w:r w:rsidRPr="0020137C">
        <w:rPr>
          <w:rFonts w:asciiTheme="minorHAnsi" w:hAnsiTheme="minorHAnsi" w:cstheme="minorHAnsi"/>
        </w:rPr>
        <w:t>fellows,</w:t>
      </w:r>
      <w:r w:rsidRPr="0020137C">
        <w:rPr>
          <w:rFonts w:asciiTheme="minorHAnsi" w:hAnsiTheme="minorHAnsi" w:cstheme="minorHAnsi"/>
          <w:spacing w:val="34"/>
        </w:rPr>
        <w:t xml:space="preserve"> </w:t>
      </w:r>
      <w:r w:rsidRPr="0020137C">
        <w:rPr>
          <w:rFonts w:asciiTheme="minorHAnsi" w:hAnsiTheme="minorHAnsi" w:cstheme="minorHAnsi"/>
        </w:rPr>
        <w:t>or</w:t>
      </w:r>
      <w:r w:rsidRPr="0020137C">
        <w:rPr>
          <w:rFonts w:asciiTheme="minorHAnsi" w:hAnsiTheme="minorHAnsi" w:cstheme="minorHAnsi"/>
          <w:spacing w:val="34"/>
        </w:rPr>
        <w:t xml:space="preserve"> </w:t>
      </w:r>
      <w:r w:rsidRPr="0020137C">
        <w:rPr>
          <w:rFonts w:asciiTheme="minorHAnsi" w:hAnsiTheme="minorHAnsi" w:cstheme="minorHAnsi"/>
        </w:rPr>
        <w:t>peers</w:t>
      </w:r>
      <w:r w:rsidRPr="0020137C">
        <w:rPr>
          <w:rFonts w:asciiTheme="minorHAnsi" w:hAnsiTheme="minorHAnsi" w:cstheme="minorHAnsi"/>
          <w:spacing w:val="33"/>
        </w:rPr>
        <w:t xml:space="preserve"> </w:t>
      </w:r>
      <w:r w:rsidRPr="0020137C">
        <w:rPr>
          <w:rFonts w:asciiTheme="minorHAnsi" w:hAnsiTheme="minorHAnsi" w:cstheme="minorHAnsi"/>
        </w:rPr>
        <w:t>in</w:t>
      </w:r>
      <w:r w:rsidRPr="0020137C">
        <w:rPr>
          <w:rFonts w:asciiTheme="minorHAnsi" w:hAnsiTheme="minorHAnsi" w:cstheme="minorHAnsi"/>
          <w:spacing w:val="34"/>
        </w:rPr>
        <w:t xml:space="preserve"> </w:t>
      </w:r>
      <w:r w:rsidRPr="0020137C">
        <w:rPr>
          <w:rFonts w:asciiTheme="minorHAnsi" w:hAnsiTheme="minorHAnsi" w:cstheme="minorHAnsi"/>
        </w:rPr>
        <w:t>health</w:t>
      </w:r>
      <w:r w:rsidRPr="0020137C">
        <w:rPr>
          <w:rFonts w:asciiTheme="minorHAnsi" w:hAnsiTheme="minorHAnsi" w:cstheme="minorHAnsi"/>
          <w:spacing w:val="1"/>
          <w:w w:val="99"/>
        </w:rPr>
        <w:t xml:space="preserve"> </w:t>
      </w:r>
      <w:r w:rsidRPr="0020137C">
        <w:rPr>
          <w:rFonts w:asciiTheme="minorHAnsi" w:hAnsiTheme="minorHAnsi" w:cstheme="minorHAnsi"/>
        </w:rPr>
        <w:t>professions training</w:t>
      </w:r>
      <w:r w:rsidRPr="0020137C">
        <w:rPr>
          <w:rFonts w:asciiTheme="minorHAnsi" w:hAnsiTheme="minorHAnsi" w:cstheme="minorHAnsi"/>
          <w:spacing w:val="-35"/>
        </w:rPr>
        <w:t xml:space="preserve"> </w:t>
      </w:r>
      <w:r w:rsidRPr="0020137C">
        <w:rPr>
          <w:rFonts w:asciiTheme="minorHAnsi" w:hAnsiTheme="minorHAnsi" w:cstheme="minorHAnsi"/>
        </w:rPr>
        <w:t>programs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Instructs in laboratory sessions for health science</w:t>
      </w:r>
      <w:r w:rsidRPr="0020137C">
        <w:rPr>
          <w:rFonts w:asciiTheme="minorHAnsi" w:hAnsiTheme="minorHAnsi" w:cstheme="minorHAnsi"/>
          <w:spacing w:val="10"/>
          <w:szCs w:val="20"/>
        </w:rPr>
        <w:t xml:space="preserve"> </w:t>
      </w:r>
      <w:r w:rsidRPr="0020137C">
        <w:rPr>
          <w:rFonts w:asciiTheme="minorHAnsi" w:hAnsiTheme="minorHAnsi" w:cstheme="minorHAnsi"/>
          <w:szCs w:val="20"/>
        </w:rPr>
        <w:t>students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Facilitates</w:t>
      </w:r>
      <w:r w:rsidRPr="0020137C">
        <w:rPr>
          <w:rFonts w:asciiTheme="minorHAnsi" w:hAnsiTheme="minorHAnsi" w:cstheme="minorHAnsi"/>
          <w:spacing w:val="-9"/>
          <w:szCs w:val="20"/>
        </w:rPr>
        <w:t xml:space="preserve"> </w:t>
      </w:r>
      <w:r w:rsidRPr="0020137C">
        <w:rPr>
          <w:rFonts w:asciiTheme="minorHAnsi" w:hAnsiTheme="minorHAnsi" w:cstheme="minorHAnsi"/>
          <w:szCs w:val="20"/>
        </w:rPr>
        <w:t>Team</w:t>
      </w:r>
      <w:r w:rsidRPr="0020137C">
        <w:rPr>
          <w:rFonts w:asciiTheme="minorHAnsi" w:hAnsiTheme="minorHAnsi" w:cstheme="minorHAnsi"/>
          <w:spacing w:val="-9"/>
          <w:szCs w:val="20"/>
        </w:rPr>
        <w:t xml:space="preserve"> </w:t>
      </w:r>
      <w:r w:rsidRPr="0020137C">
        <w:rPr>
          <w:rFonts w:asciiTheme="minorHAnsi" w:hAnsiTheme="minorHAnsi" w:cstheme="minorHAnsi"/>
          <w:szCs w:val="20"/>
        </w:rPr>
        <w:t>Based</w:t>
      </w:r>
      <w:r w:rsidRPr="0020137C">
        <w:rPr>
          <w:rFonts w:asciiTheme="minorHAnsi" w:hAnsiTheme="minorHAnsi" w:cstheme="minorHAnsi"/>
          <w:spacing w:val="-7"/>
          <w:szCs w:val="20"/>
        </w:rPr>
        <w:t xml:space="preserve"> </w:t>
      </w:r>
      <w:r w:rsidRPr="0020137C">
        <w:rPr>
          <w:rFonts w:asciiTheme="minorHAnsi" w:hAnsiTheme="minorHAnsi" w:cstheme="minorHAnsi"/>
          <w:szCs w:val="20"/>
        </w:rPr>
        <w:t>Learning</w:t>
      </w:r>
      <w:r w:rsidRPr="0020137C">
        <w:rPr>
          <w:rFonts w:asciiTheme="minorHAnsi" w:hAnsiTheme="minorHAnsi" w:cstheme="minorHAnsi"/>
          <w:spacing w:val="-8"/>
          <w:szCs w:val="20"/>
        </w:rPr>
        <w:t xml:space="preserve"> </w:t>
      </w:r>
      <w:r w:rsidRPr="0020137C">
        <w:rPr>
          <w:rFonts w:asciiTheme="minorHAnsi" w:hAnsiTheme="minorHAnsi" w:cstheme="minorHAnsi"/>
          <w:szCs w:val="20"/>
        </w:rPr>
        <w:t>(TBL)</w:t>
      </w:r>
      <w:r w:rsidRPr="0020137C">
        <w:rPr>
          <w:rFonts w:asciiTheme="minorHAnsi" w:hAnsiTheme="minorHAnsi" w:cstheme="minorHAnsi"/>
          <w:spacing w:val="-8"/>
          <w:szCs w:val="20"/>
        </w:rPr>
        <w:t xml:space="preserve"> </w:t>
      </w:r>
      <w:r w:rsidRPr="0020137C">
        <w:rPr>
          <w:rFonts w:asciiTheme="minorHAnsi" w:hAnsiTheme="minorHAnsi" w:cstheme="minorHAnsi"/>
          <w:szCs w:val="20"/>
        </w:rPr>
        <w:t>or</w:t>
      </w:r>
      <w:r w:rsidRPr="0020137C">
        <w:rPr>
          <w:rFonts w:asciiTheme="minorHAnsi" w:hAnsiTheme="minorHAnsi" w:cstheme="minorHAnsi"/>
          <w:spacing w:val="-8"/>
          <w:szCs w:val="20"/>
        </w:rPr>
        <w:t xml:space="preserve"> </w:t>
      </w:r>
      <w:r w:rsidRPr="0020137C">
        <w:rPr>
          <w:rFonts w:asciiTheme="minorHAnsi" w:hAnsiTheme="minorHAnsi" w:cstheme="minorHAnsi"/>
          <w:szCs w:val="20"/>
        </w:rPr>
        <w:t>other</w:t>
      </w:r>
      <w:r w:rsidRPr="0020137C">
        <w:rPr>
          <w:rFonts w:asciiTheme="minorHAnsi" w:hAnsiTheme="minorHAnsi" w:cstheme="minorHAnsi"/>
          <w:spacing w:val="-6"/>
          <w:szCs w:val="20"/>
        </w:rPr>
        <w:t xml:space="preserve"> </w:t>
      </w:r>
      <w:r w:rsidRPr="0020137C">
        <w:rPr>
          <w:rFonts w:asciiTheme="minorHAnsi" w:hAnsiTheme="minorHAnsi" w:cstheme="minorHAnsi"/>
          <w:szCs w:val="20"/>
        </w:rPr>
        <w:t>small</w:t>
      </w:r>
      <w:r w:rsidRPr="0020137C">
        <w:rPr>
          <w:rFonts w:asciiTheme="minorHAnsi" w:hAnsiTheme="minorHAnsi" w:cstheme="minorHAnsi"/>
          <w:spacing w:val="-7"/>
          <w:szCs w:val="20"/>
        </w:rPr>
        <w:t xml:space="preserve"> </w:t>
      </w:r>
      <w:r w:rsidRPr="0020137C">
        <w:rPr>
          <w:rFonts w:asciiTheme="minorHAnsi" w:hAnsiTheme="minorHAnsi" w:cstheme="minorHAnsi"/>
          <w:szCs w:val="20"/>
        </w:rPr>
        <w:t>group</w:t>
      </w:r>
      <w:r w:rsidRPr="0020137C">
        <w:rPr>
          <w:rFonts w:asciiTheme="minorHAnsi" w:hAnsiTheme="minorHAnsi" w:cstheme="minorHAnsi"/>
          <w:spacing w:val="-7"/>
          <w:szCs w:val="20"/>
        </w:rPr>
        <w:t xml:space="preserve"> </w:t>
      </w:r>
      <w:r w:rsidRPr="0020137C">
        <w:rPr>
          <w:rFonts w:asciiTheme="minorHAnsi" w:hAnsiTheme="minorHAnsi" w:cstheme="minorHAnsi"/>
          <w:szCs w:val="20"/>
        </w:rPr>
        <w:t>sessions</w:t>
      </w:r>
      <w:r w:rsidRPr="0020137C">
        <w:rPr>
          <w:rFonts w:asciiTheme="minorHAnsi" w:hAnsiTheme="minorHAnsi" w:cstheme="minorHAnsi"/>
          <w:spacing w:val="-9"/>
          <w:szCs w:val="20"/>
        </w:rPr>
        <w:t xml:space="preserve"> </w:t>
      </w:r>
      <w:r w:rsidRPr="0020137C">
        <w:rPr>
          <w:rFonts w:asciiTheme="minorHAnsi" w:hAnsiTheme="minorHAnsi" w:cstheme="minorHAnsi"/>
          <w:szCs w:val="20"/>
        </w:rPr>
        <w:t>for</w:t>
      </w:r>
      <w:r w:rsidRPr="0020137C">
        <w:rPr>
          <w:rFonts w:asciiTheme="minorHAnsi" w:hAnsiTheme="minorHAnsi" w:cstheme="minorHAnsi"/>
          <w:spacing w:val="-8"/>
          <w:szCs w:val="20"/>
        </w:rPr>
        <w:t xml:space="preserve"> </w:t>
      </w:r>
      <w:r w:rsidRPr="0020137C">
        <w:rPr>
          <w:rFonts w:asciiTheme="minorHAnsi" w:hAnsiTheme="minorHAnsi" w:cstheme="minorHAnsi"/>
          <w:szCs w:val="20"/>
        </w:rPr>
        <w:t>health</w:t>
      </w:r>
      <w:r w:rsidRPr="0020137C">
        <w:rPr>
          <w:rFonts w:asciiTheme="minorHAnsi" w:hAnsiTheme="minorHAnsi" w:cstheme="minorHAnsi"/>
          <w:spacing w:val="-7"/>
          <w:szCs w:val="20"/>
        </w:rPr>
        <w:t xml:space="preserve"> </w:t>
      </w:r>
      <w:r w:rsidRPr="0020137C">
        <w:rPr>
          <w:rFonts w:asciiTheme="minorHAnsi" w:hAnsiTheme="minorHAnsi" w:cstheme="minorHAnsi"/>
          <w:szCs w:val="20"/>
        </w:rPr>
        <w:t>science</w:t>
      </w:r>
      <w:r w:rsidRPr="0020137C">
        <w:rPr>
          <w:rFonts w:asciiTheme="minorHAnsi" w:hAnsiTheme="minorHAnsi" w:cstheme="minorHAnsi"/>
          <w:spacing w:val="-9"/>
          <w:szCs w:val="20"/>
        </w:rPr>
        <w:t xml:space="preserve"> </w:t>
      </w:r>
      <w:r w:rsidRPr="0020137C">
        <w:rPr>
          <w:rFonts w:asciiTheme="minorHAnsi" w:hAnsiTheme="minorHAnsi" w:cstheme="minorHAnsi"/>
          <w:szCs w:val="20"/>
        </w:rPr>
        <w:t>students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Presents teaching rounds or patient</w:t>
      </w:r>
      <w:r w:rsidRPr="0020137C">
        <w:rPr>
          <w:rFonts w:asciiTheme="minorHAnsi" w:hAnsiTheme="minorHAnsi" w:cstheme="minorHAnsi"/>
          <w:spacing w:val="4"/>
          <w:szCs w:val="20"/>
        </w:rPr>
        <w:t xml:space="preserve"> </w:t>
      </w:r>
      <w:r w:rsidRPr="0020137C">
        <w:rPr>
          <w:rFonts w:asciiTheme="minorHAnsi" w:hAnsiTheme="minorHAnsi" w:cstheme="minorHAnsi"/>
          <w:szCs w:val="20"/>
        </w:rPr>
        <w:t>conferences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Supervises</w:t>
      </w:r>
      <w:r w:rsidRPr="0020137C">
        <w:rPr>
          <w:rFonts w:asciiTheme="minorHAnsi" w:hAnsiTheme="minorHAnsi" w:cstheme="minorHAnsi"/>
          <w:spacing w:val="-14"/>
          <w:szCs w:val="20"/>
        </w:rPr>
        <w:t xml:space="preserve"> </w:t>
      </w:r>
      <w:r w:rsidRPr="0020137C">
        <w:rPr>
          <w:rFonts w:asciiTheme="minorHAnsi" w:hAnsiTheme="minorHAnsi" w:cstheme="minorHAnsi"/>
          <w:szCs w:val="20"/>
        </w:rPr>
        <w:t>trainees</w:t>
      </w:r>
      <w:r w:rsidRPr="0020137C">
        <w:rPr>
          <w:rFonts w:asciiTheme="minorHAnsi" w:hAnsiTheme="minorHAnsi" w:cstheme="minorHAnsi"/>
          <w:spacing w:val="-14"/>
          <w:szCs w:val="20"/>
        </w:rPr>
        <w:t xml:space="preserve"> </w:t>
      </w:r>
      <w:r w:rsidRPr="0020137C">
        <w:rPr>
          <w:rFonts w:asciiTheme="minorHAnsi" w:hAnsiTheme="minorHAnsi" w:cstheme="minorHAnsi"/>
          <w:szCs w:val="20"/>
        </w:rPr>
        <w:t>performing</w:t>
      </w:r>
      <w:r w:rsidRPr="0020137C">
        <w:rPr>
          <w:rFonts w:asciiTheme="minorHAnsi" w:hAnsiTheme="minorHAnsi" w:cstheme="minorHAnsi"/>
          <w:spacing w:val="-13"/>
          <w:szCs w:val="20"/>
        </w:rPr>
        <w:t xml:space="preserve"> </w:t>
      </w:r>
      <w:r w:rsidRPr="0020137C">
        <w:rPr>
          <w:rFonts w:asciiTheme="minorHAnsi" w:hAnsiTheme="minorHAnsi" w:cstheme="minorHAnsi"/>
          <w:szCs w:val="20"/>
        </w:rPr>
        <w:t>outpatient</w:t>
      </w:r>
      <w:r w:rsidRPr="0020137C">
        <w:rPr>
          <w:rFonts w:asciiTheme="minorHAnsi" w:hAnsiTheme="minorHAnsi" w:cstheme="minorHAnsi"/>
          <w:spacing w:val="-13"/>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13"/>
          <w:szCs w:val="20"/>
        </w:rPr>
        <w:t xml:space="preserve"> </w:t>
      </w:r>
      <w:r w:rsidRPr="0020137C">
        <w:rPr>
          <w:rFonts w:asciiTheme="minorHAnsi" w:hAnsiTheme="minorHAnsi" w:cstheme="minorHAnsi"/>
          <w:szCs w:val="20"/>
        </w:rPr>
        <w:t>service</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Participates in teaching or supervision of dental, medical and/or graduate</w:t>
      </w:r>
      <w:r w:rsidRPr="0020137C">
        <w:rPr>
          <w:rFonts w:asciiTheme="minorHAnsi" w:hAnsiTheme="minorHAnsi" w:cstheme="minorHAnsi"/>
          <w:spacing w:val="15"/>
          <w:szCs w:val="20"/>
        </w:rPr>
        <w:t xml:space="preserve"> </w:t>
      </w:r>
      <w:r w:rsidRPr="0020137C">
        <w:rPr>
          <w:rFonts w:asciiTheme="minorHAnsi" w:hAnsiTheme="minorHAnsi" w:cstheme="minorHAnsi"/>
          <w:szCs w:val="20"/>
        </w:rPr>
        <w:t>students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Participates</w:t>
      </w:r>
      <w:r w:rsidRPr="0020137C">
        <w:rPr>
          <w:rFonts w:asciiTheme="minorHAnsi" w:hAnsiTheme="minorHAnsi" w:cstheme="minorHAnsi"/>
          <w:spacing w:val="-6"/>
          <w:szCs w:val="20"/>
        </w:rPr>
        <w:t xml:space="preserve"> </w:t>
      </w:r>
      <w:r w:rsidRPr="0020137C">
        <w:rPr>
          <w:rFonts w:asciiTheme="minorHAnsi" w:hAnsiTheme="minorHAnsi" w:cstheme="minorHAnsi"/>
          <w:szCs w:val="20"/>
        </w:rPr>
        <w:t>in</w:t>
      </w:r>
      <w:r w:rsidRPr="0020137C">
        <w:rPr>
          <w:rFonts w:asciiTheme="minorHAnsi" w:hAnsiTheme="minorHAnsi" w:cstheme="minorHAnsi"/>
          <w:spacing w:val="-4"/>
          <w:szCs w:val="20"/>
        </w:rPr>
        <w:t xml:space="preserve"> </w:t>
      </w:r>
      <w:r w:rsidRPr="0020137C">
        <w:rPr>
          <w:rFonts w:asciiTheme="minorHAnsi" w:hAnsiTheme="minorHAnsi" w:cstheme="minorHAnsi"/>
          <w:szCs w:val="20"/>
        </w:rPr>
        <w:t>postgraduate</w:t>
      </w:r>
      <w:r w:rsidRPr="0020137C">
        <w:rPr>
          <w:rFonts w:asciiTheme="minorHAnsi" w:hAnsiTheme="minorHAnsi" w:cstheme="minorHAnsi"/>
          <w:spacing w:val="-6"/>
          <w:szCs w:val="20"/>
        </w:rPr>
        <w:t xml:space="preserve"> </w:t>
      </w:r>
      <w:r w:rsidRPr="0020137C">
        <w:rPr>
          <w:rFonts w:asciiTheme="minorHAnsi" w:hAnsiTheme="minorHAnsi" w:cstheme="minorHAnsi"/>
          <w:szCs w:val="20"/>
        </w:rPr>
        <w:t>or</w:t>
      </w:r>
      <w:r w:rsidRPr="0020137C">
        <w:rPr>
          <w:rFonts w:asciiTheme="minorHAnsi" w:hAnsiTheme="minorHAnsi" w:cstheme="minorHAnsi"/>
          <w:spacing w:val="-5"/>
          <w:szCs w:val="20"/>
        </w:rPr>
        <w:t xml:space="preserve"> </w:t>
      </w:r>
      <w:r w:rsidRPr="0020137C">
        <w:rPr>
          <w:rFonts w:asciiTheme="minorHAnsi" w:hAnsiTheme="minorHAnsi" w:cstheme="minorHAnsi"/>
          <w:szCs w:val="20"/>
        </w:rPr>
        <w:t>continuing</w:t>
      </w:r>
      <w:r w:rsidRPr="0020137C">
        <w:rPr>
          <w:rFonts w:asciiTheme="minorHAnsi" w:hAnsiTheme="minorHAnsi" w:cstheme="minorHAnsi"/>
          <w:spacing w:val="-5"/>
          <w:szCs w:val="20"/>
        </w:rPr>
        <w:t xml:space="preserve"> </w:t>
      </w:r>
      <w:r w:rsidRPr="0020137C">
        <w:rPr>
          <w:rFonts w:asciiTheme="minorHAnsi" w:hAnsiTheme="minorHAnsi" w:cstheme="minorHAnsi"/>
          <w:szCs w:val="20"/>
        </w:rPr>
        <w:t>education</w:t>
      </w:r>
      <w:r w:rsidRPr="0020137C">
        <w:rPr>
          <w:rFonts w:asciiTheme="minorHAnsi" w:hAnsiTheme="minorHAnsi" w:cstheme="minorHAnsi"/>
          <w:spacing w:val="-4"/>
          <w:szCs w:val="20"/>
        </w:rPr>
        <w:t xml:space="preserve"> </w:t>
      </w:r>
      <w:r w:rsidRPr="0020137C">
        <w:rPr>
          <w:rFonts w:asciiTheme="minorHAnsi" w:hAnsiTheme="minorHAnsi" w:cstheme="minorHAnsi"/>
          <w:szCs w:val="20"/>
        </w:rPr>
        <w:t>course</w:t>
      </w:r>
      <w:r w:rsidRPr="0020137C">
        <w:rPr>
          <w:rFonts w:asciiTheme="minorHAnsi" w:hAnsiTheme="minorHAnsi" w:cstheme="minorHAnsi"/>
          <w:spacing w:val="-6"/>
          <w:szCs w:val="20"/>
        </w:rPr>
        <w:t xml:space="preserve"> </w:t>
      </w:r>
      <w:r w:rsidRPr="0020137C">
        <w:rPr>
          <w:rFonts w:asciiTheme="minorHAnsi" w:hAnsiTheme="minorHAnsi" w:cstheme="minorHAnsi"/>
          <w:szCs w:val="20"/>
        </w:rPr>
        <w:t>which</w:t>
      </w:r>
      <w:r w:rsidRPr="0020137C">
        <w:rPr>
          <w:rFonts w:asciiTheme="minorHAnsi" w:hAnsiTheme="minorHAnsi" w:cstheme="minorHAnsi"/>
          <w:spacing w:val="-4"/>
          <w:szCs w:val="20"/>
        </w:rPr>
        <w:t xml:space="preserve"> </w:t>
      </w:r>
      <w:r w:rsidRPr="0020137C">
        <w:rPr>
          <w:rFonts w:asciiTheme="minorHAnsi" w:hAnsiTheme="minorHAnsi" w:cstheme="minorHAnsi"/>
          <w:szCs w:val="20"/>
        </w:rPr>
        <w:t>serves</w:t>
      </w:r>
      <w:r w:rsidRPr="0020137C">
        <w:rPr>
          <w:rFonts w:asciiTheme="minorHAnsi" w:hAnsiTheme="minorHAnsi" w:cstheme="minorHAnsi"/>
          <w:spacing w:val="-6"/>
          <w:szCs w:val="20"/>
        </w:rPr>
        <w:t xml:space="preserve"> </w:t>
      </w:r>
      <w:r w:rsidRPr="0020137C">
        <w:rPr>
          <w:rFonts w:asciiTheme="minorHAnsi" w:hAnsiTheme="minorHAnsi" w:cstheme="minorHAnsi"/>
          <w:szCs w:val="20"/>
        </w:rPr>
        <w:t>a</w:t>
      </w:r>
      <w:r w:rsidRPr="0020137C">
        <w:rPr>
          <w:rFonts w:asciiTheme="minorHAnsi" w:hAnsiTheme="minorHAnsi" w:cstheme="minorHAnsi"/>
          <w:spacing w:val="-4"/>
          <w:szCs w:val="20"/>
        </w:rPr>
        <w:t xml:space="preserve"> </w:t>
      </w:r>
      <w:r w:rsidRPr="0020137C">
        <w:rPr>
          <w:rFonts w:asciiTheme="minorHAnsi" w:hAnsiTheme="minorHAnsi" w:cstheme="minorHAnsi"/>
          <w:szCs w:val="20"/>
        </w:rPr>
        <w:t>local</w:t>
      </w:r>
      <w:r w:rsidRPr="0020137C">
        <w:rPr>
          <w:rFonts w:asciiTheme="minorHAnsi" w:hAnsiTheme="minorHAnsi" w:cstheme="minorHAnsi"/>
          <w:spacing w:val="-5"/>
          <w:szCs w:val="20"/>
        </w:rPr>
        <w:t xml:space="preserve"> </w:t>
      </w:r>
      <w:r w:rsidRPr="0020137C">
        <w:rPr>
          <w:rFonts w:asciiTheme="minorHAnsi" w:hAnsiTheme="minorHAnsi" w:cstheme="minorHAnsi"/>
          <w:szCs w:val="20"/>
        </w:rPr>
        <w:t>audience</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BodyText"/>
        <w:widowControl w:val="0"/>
        <w:tabs>
          <w:tab w:val="left" w:pos="720"/>
        </w:tabs>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Receives satisfactory evaluations from</w:t>
      </w:r>
      <w:r w:rsidRPr="0020137C">
        <w:rPr>
          <w:rFonts w:asciiTheme="minorHAnsi" w:hAnsiTheme="minorHAnsi" w:cstheme="minorHAnsi"/>
          <w:spacing w:val="-25"/>
        </w:rPr>
        <w:t xml:space="preserve"> </w:t>
      </w:r>
      <w:r w:rsidRPr="0020137C">
        <w:rPr>
          <w:rFonts w:asciiTheme="minorHAnsi" w:hAnsiTheme="minorHAnsi" w:cstheme="minorHAnsi"/>
        </w:rPr>
        <w:t>learners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tabs>
          <w:tab w:val="left" w:pos="720"/>
        </w:tabs>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Demonstrates commitment to enhancing educational skills by participating in courses, conferences, workshops,</w:t>
      </w:r>
      <w:r w:rsidRPr="0020137C">
        <w:rPr>
          <w:rFonts w:asciiTheme="minorHAnsi" w:hAnsiTheme="minorHAnsi" w:cstheme="minorHAnsi"/>
          <w:spacing w:val="-5"/>
          <w:szCs w:val="20"/>
        </w:rPr>
        <w:t xml:space="preserve"> </w:t>
      </w:r>
      <w:r w:rsidRPr="0020137C">
        <w:rPr>
          <w:rFonts w:asciiTheme="minorHAnsi" w:hAnsiTheme="minorHAnsi" w:cstheme="minorHAnsi"/>
          <w:szCs w:val="20"/>
        </w:rPr>
        <w:t>on-line</w:t>
      </w:r>
      <w:r w:rsidRPr="0020137C">
        <w:rPr>
          <w:rFonts w:asciiTheme="minorHAnsi" w:hAnsiTheme="minorHAnsi" w:cstheme="minorHAnsi"/>
          <w:spacing w:val="-7"/>
          <w:szCs w:val="20"/>
        </w:rPr>
        <w:t xml:space="preserve"> </w:t>
      </w:r>
      <w:r w:rsidRPr="0020137C">
        <w:rPr>
          <w:rFonts w:asciiTheme="minorHAnsi" w:hAnsiTheme="minorHAnsi" w:cstheme="minorHAnsi"/>
          <w:szCs w:val="20"/>
        </w:rPr>
        <w:t>learning</w:t>
      </w:r>
      <w:r w:rsidRPr="0020137C">
        <w:rPr>
          <w:rFonts w:asciiTheme="minorHAnsi" w:hAnsiTheme="minorHAnsi" w:cstheme="minorHAnsi"/>
          <w:spacing w:val="-6"/>
          <w:szCs w:val="20"/>
        </w:rPr>
        <w:t xml:space="preserve"> </w:t>
      </w:r>
      <w:r w:rsidRPr="0020137C">
        <w:rPr>
          <w:rFonts w:asciiTheme="minorHAnsi" w:hAnsiTheme="minorHAnsi" w:cstheme="minorHAnsi"/>
          <w:szCs w:val="20"/>
        </w:rPr>
        <w:t>experiences,</w:t>
      </w:r>
      <w:r w:rsidRPr="0020137C">
        <w:rPr>
          <w:rFonts w:asciiTheme="minorHAnsi" w:hAnsiTheme="minorHAnsi" w:cstheme="minorHAnsi"/>
          <w:spacing w:val="-5"/>
          <w:szCs w:val="20"/>
        </w:rPr>
        <w:t xml:space="preserve"> </w:t>
      </w:r>
      <w:r w:rsidRPr="0020137C">
        <w:rPr>
          <w:rFonts w:asciiTheme="minorHAnsi" w:hAnsiTheme="minorHAnsi" w:cstheme="minorHAnsi"/>
          <w:szCs w:val="20"/>
        </w:rPr>
        <w:t>etc</w:t>
      </w:r>
      <w:r w:rsidR="0020137C" w:rsidRPr="0020137C">
        <w:rPr>
          <w:rFonts w:asciiTheme="minorHAnsi" w:hAnsiTheme="minorHAnsi" w:cstheme="minorHAnsi"/>
          <w:szCs w:val="20"/>
        </w:rPr>
        <w:t>.</w:t>
      </w:r>
      <w:r w:rsidRPr="0020137C">
        <w:rPr>
          <w:rFonts w:asciiTheme="minorHAnsi" w:hAnsiTheme="minorHAnsi" w:cstheme="minorHAnsi"/>
          <w:spacing w:val="-6"/>
          <w:szCs w:val="20"/>
        </w:rPr>
        <w:t xml:space="preserve"> </w:t>
      </w:r>
      <w:r w:rsidRPr="0020137C">
        <w:rPr>
          <w:rFonts w:asciiTheme="minorHAnsi" w:hAnsiTheme="minorHAnsi" w:cstheme="minorHAnsi"/>
          <w:szCs w:val="20"/>
        </w:rPr>
        <w:t>related</w:t>
      </w:r>
      <w:r w:rsidRPr="0020137C">
        <w:rPr>
          <w:rFonts w:asciiTheme="minorHAnsi" w:hAnsiTheme="minorHAnsi" w:cstheme="minorHAnsi"/>
          <w:spacing w:val="-5"/>
          <w:szCs w:val="20"/>
        </w:rPr>
        <w:t xml:space="preserve"> </w:t>
      </w:r>
      <w:r w:rsidRPr="0020137C">
        <w:rPr>
          <w:rFonts w:asciiTheme="minorHAnsi" w:hAnsiTheme="minorHAnsi" w:cstheme="minorHAnsi"/>
          <w:szCs w:val="20"/>
        </w:rPr>
        <w:t>to</w:t>
      </w:r>
      <w:r w:rsidRPr="0020137C">
        <w:rPr>
          <w:rFonts w:asciiTheme="minorHAnsi" w:hAnsiTheme="minorHAnsi" w:cstheme="minorHAnsi"/>
          <w:spacing w:val="-6"/>
          <w:szCs w:val="20"/>
        </w:rPr>
        <w:t xml:space="preserve"> </w:t>
      </w:r>
      <w:r w:rsidRPr="0020137C">
        <w:rPr>
          <w:rFonts w:asciiTheme="minorHAnsi" w:hAnsiTheme="minorHAnsi" w:cstheme="minorHAnsi"/>
          <w:szCs w:val="20"/>
        </w:rPr>
        <w:t>one’s</w:t>
      </w:r>
      <w:r w:rsidRPr="0020137C">
        <w:rPr>
          <w:rFonts w:asciiTheme="minorHAnsi" w:hAnsiTheme="minorHAnsi" w:cstheme="minorHAnsi"/>
          <w:spacing w:val="-7"/>
          <w:szCs w:val="20"/>
        </w:rPr>
        <w:t xml:space="preserve"> </w:t>
      </w:r>
      <w:r w:rsidRPr="0020137C">
        <w:rPr>
          <w:rFonts w:asciiTheme="minorHAnsi" w:hAnsiTheme="minorHAnsi" w:cstheme="minorHAnsi"/>
          <w:szCs w:val="20"/>
        </w:rPr>
        <w:t>educational</w:t>
      </w:r>
      <w:r w:rsidRPr="0020137C">
        <w:rPr>
          <w:rFonts w:asciiTheme="minorHAnsi" w:hAnsiTheme="minorHAnsi" w:cstheme="minorHAnsi"/>
          <w:spacing w:val="-6"/>
          <w:szCs w:val="20"/>
        </w:rPr>
        <w:t xml:space="preserve"> </w:t>
      </w:r>
      <w:r w:rsidRPr="0020137C">
        <w:rPr>
          <w:rFonts w:asciiTheme="minorHAnsi" w:hAnsiTheme="minorHAnsi" w:cstheme="minorHAnsi"/>
          <w:szCs w:val="20"/>
        </w:rPr>
        <w:t>responsibilities</w:t>
      </w:r>
    </w:p>
    <w:p w:rsidR="00F55571" w:rsidRPr="0020137C" w:rsidRDefault="00F55571" w:rsidP="002E4A79">
      <w:pPr>
        <w:pStyle w:val="BodyText"/>
        <w:widowControl w:val="0"/>
        <w:tabs>
          <w:tab w:val="left" w:pos="720"/>
        </w:tabs>
        <w:kinsoku w:val="0"/>
        <w:overflowPunct w:val="0"/>
        <w:ind w:left="720" w:hanging="360"/>
        <w:rPr>
          <w:rFonts w:asciiTheme="minorHAnsi" w:hAnsiTheme="minorHAnsi" w:cstheme="minorHAnsi"/>
        </w:rPr>
      </w:pPr>
    </w:p>
    <w:p w:rsidR="00F55571" w:rsidRPr="0020137C" w:rsidRDefault="006A430C" w:rsidP="00ED1E6A">
      <w:pPr>
        <w:pStyle w:val="BodyText"/>
        <w:widowControl w:val="0"/>
        <w:kinsoku w:val="0"/>
        <w:overflowPunct w:val="0"/>
        <w:ind w:left="1080" w:hanging="720"/>
        <w:rPr>
          <w:rFonts w:asciiTheme="minorHAnsi" w:hAnsiTheme="minorHAnsi" w:cstheme="minorHAnsi"/>
        </w:rPr>
      </w:pPr>
      <w:r w:rsidRPr="0020137C">
        <w:rPr>
          <w:rFonts w:asciiTheme="minorHAnsi" w:hAnsiTheme="minorHAnsi" w:cstheme="minorHAnsi"/>
          <w:b/>
          <w:bCs/>
        </w:rPr>
        <w:t>Level</w:t>
      </w:r>
      <w:r w:rsidRPr="0020137C">
        <w:rPr>
          <w:rFonts w:asciiTheme="minorHAnsi" w:hAnsiTheme="minorHAnsi" w:cstheme="minorHAnsi"/>
          <w:b/>
          <w:bCs/>
          <w:spacing w:val="-6"/>
        </w:rPr>
        <w:t xml:space="preserve"> </w:t>
      </w:r>
      <w:r w:rsidRPr="0020137C">
        <w:rPr>
          <w:rFonts w:asciiTheme="minorHAnsi" w:hAnsiTheme="minorHAnsi" w:cstheme="minorHAnsi"/>
          <w:b/>
          <w:bCs/>
        </w:rPr>
        <w:t>2</w:t>
      </w:r>
      <w:r w:rsidRPr="0020137C">
        <w:rPr>
          <w:rFonts w:asciiTheme="minorHAnsi" w:hAnsiTheme="minorHAnsi" w:cstheme="minorHAnsi"/>
          <w:b/>
          <w:bCs/>
        </w:rPr>
        <w:tab/>
      </w:r>
      <w:r w:rsidRPr="0020137C">
        <w:rPr>
          <w:rFonts w:asciiTheme="minorHAnsi" w:hAnsiTheme="minorHAnsi" w:cstheme="minorHAnsi"/>
        </w:rPr>
        <w:t>(These</w:t>
      </w:r>
      <w:r w:rsidRPr="0020137C">
        <w:rPr>
          <w:rFonts w:asciiTheme="minorHAnsi" w:hAnsiTheme="minorHAnsi" w:cstheme="minorHAnsi"/>
          <w:spacing w:val="-6"/>
        </w:rPr>
        <w:t xml:space="preserve"> </w:t>
      </w:r>
      <w:r w:rsidRPr="0020137C">
        <w:rPr>
          <w:rFonts w:asciiTheme="minorHAnsi" w:hAnsiTheme="minorHAnsi" w:cstheme="minorHAnsi"/>
        </w:rPr>
        <w:t>activities</w:t>
      </w:r>
      <w:r w:rsidRPr="0020137C">
        <w:rPr>
          <w:rFonts w:asciiTheme="minorHAnsi" w:hAnsiTheme="minorHAnsi" w:cstheme="minorHAnsi"/>
          <w:spacing w:val="-4"/>
        </w:rPr>
        <w:t xml:space="preserve"> </w:t>
      </w:r>
      <w:r w:rsidRPr="0020137C">
        <w:rPr>
          <w:rFonts w:asciiTheme="minorHAnsi" w:hAnsiTheme="minorHAnsi" w:cstheme="minorHAnsi"/>
        </w:rPr>
        <w:t>should</w:t>
      </w:r>
      <w:r w:rsidRPr="0020137C">
        <w:rPr>
          <w:rFonts w:asciiTheme="minorHAnsi" w:hAnsiTheme="minorHAnsi" w:cstheme="minorHAnsi"/>
          <w:spacing w:val="-4"/>
        </w:rPr>
        <w:t xml:space="preserve"> </w:t>
      </w:r>
      <w:r w:rsidRPr="0020137C">
        <w:rPr>
          <w:rFonts w:asciiTheme="minorHAnsi" w:hAnsiTheme="minorHAnsi" w:cstheme="minorHAnsi"/>
        </w:rPr>
        <w:t>be</w:t>
      </w:r>
      <w:r w:rsidRPr="0020137C">
        <w:rPr>
          <w:rFonts w:asciiTheme="minorHAnsi" w:hAnsiTheme="minorHAnsi" w:cstheme="minorHAnsi"/>
          <w:spacing w:val="-6"/>
        </w:rPr>
        <w:t xml:space="preserve"> </w:t>
      </w:r>
      <w:r w:rsidRPr="0020137C">
        <w:rPr>
          <w:rFonts w:asciiTheme="minorHAnsi" w:hAnsiTheme="minorHAnsi" w:cstheme="minorHAnsi"/>
        </w:rPr>
        <w:t>recognized</w:t>
      </w:r>
      <w:r w:rsidRPr="0020137C">
        <w:rPr>
          <w:rFonts w:asciiTheme="minorHAnsi" w:hAnsiTheme="minorHAnsi" w:cstheme="minorHAnsi"/>
          <w:spacing w:val="-4"/>
        </w:rPr>
        <w:t xml:space="preserve"> </w:t>
      </w:r>
      <w:r w:rsidRPr="0020137C">
        <w:rPr>
          <w:rFonts w:asciiTheme="minorHAnsi" w:hAnsiTheme="minorHAnsi" w:cstheme="minorHAnsi"/>
          <w:u w:val="single"/>
        </w:rPr>
        <w:t>locally</w:t>
      </w:r>
      <w:r w:rsidRPr="0020137C">
        <w:rPr>
          <w:rFonts w:asciiTheme="minorHAnsi" w:hAnsiTheme="minorHAnsi" w:cstheme="minorHAnsi"/>
          <w:spacing w:val="-4"/>
          <w:u w:val="single"/>
        </w:rPr>
        <w:t xml:space="preserve"> </w:t>
      </w:r>
      <w:r w:rsidRPr="0020137C">
        <w:rPr>
          <w:rFonts w:asciiTheme="minorHAnsi" w:hAnsiTheme="minorHAnsi" w:cstheme="minorHAnsi"/>
          <w:u w:val="single"/>
        </w:rPr>
        <w:t>or</w:t>
      </w:r>
      <w:r w:rsidRPr="0020137C">
        <w:rPr>
          <w:rFonts w:asciiTheme="minorHAnsi" w:hAnsiTheme="minorHAnsi" w:cstheme="minorHAnsi"/>
          <w:spacing w:val="-5"/>
          <w:u w:val="single"/>
        </w:rPr>
        <w:t xml:space="preserve"> </w:t>
      </w:r>
      <w:r w:rsidRPr="0020137C">
        <w:rPr>
          <w:rFonts w:asciiTheme="minorHAnsi" w:hAnsiTheme="minorHAnsi" w:cstheme="minorHAnsi"/>
          <w:u w:val="single"/>
        </w:rPr>
        <w:t>regionally</w:t>
      </w:r>
      <w:r w:rsidRPr="0020137C">
        <w:rPr>
          <w:rFonts w:asciiTheme="minorHAnsi" w:hAnsiTheme="minorHAnsi" w:cstheme="minorHAnsi"/>
          <w:spacing w:val="-4"/>
          <w:u w:val="single"/>
        </w:rPr>
        <w:t xml:space="preserve"> </w:t>
      </w:r>
      <w:r w:rsidRPr="0020137C">
        <w:rPr>
          <w:rFonts w:asciiTheme="minorHAnsi" w:hAnsiTheme="minorHAnsi" w:cstheme="minorHAnsi"/>
        </w:rPr>
        <w:t>as</w:t>
      </w:r>
      <w:r w:rsidRPr="0020137C">
        <w:rPr>
          <w:rFonts w:asciiTheme="minorHAnsi" w:hAnsiTheme="minorHAnsi" w:cstheme="minorHAnsi"/>
          <w:spacing w:val="-6"/>
        </w:rPr>
        <w:t xml:space="preserve"> </w:t>
      </w:r>
      <w:r w:rsidRPr="0020137C">
        <w:rPr>
          <w:rFonts w:asciiTheme="minorHAnsi" w:hAnsiTheme="minorHAnsi" w:cstheme="minorHAnsi"/>
        </w:rPr>
        <w:t>being</w:t>
      </w:r>
      <w:r w:rsidRPr="0020137C">
        <w:rPr>
          <w:rFonts w:asciiTheme="minorHAnsi" w:hAnsiTheme="minorHAnsi" w:cstheme="minorHAnsi"/>
          <w:spacing w:val="-5"/>
        </w:rPr>
        <w:t xml:space="preserve"> </w:t>
      </w:r>
      <w:r w:rsidRPr="0020137C">
        <w:rPr>
          <w:rFonts w:asciiTheme="minorHAnsi" w:hAnsiTheme="minorHAnsi" w:cstheme="minorHAnsi"/>
        </w:rPr>
        <w:t>proficient.)</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Prepares</w:t>
      </w:r>
      <w:r w:rsidRPr="0020137C">
        <w:rPr>
          <w:rFonts w:asciiTheme="minorHAnsi" w:hAnsiTheme="minorHAnsi" w:cstheme="minorHAnsi"/>
          <w:spacing w:val="-13"/>
          <w:szCs w:val="20"/>
        </w:rPr>
        <w:t xml:space="preserve"> </w:t>
      </w:r>
      <w:r w:rsidRPr="0020137C">
        <w:rPr>
          <w:rFonts w:asciiTheme="minorHAnsi" w:hAnsiTheme="minorHAnsi" w:cstheme="minorHAnsi"/>
          <w:szCs w:val="20"/>
        </w:rPr>
        <w:t>curriculum</w:t>
      </w:r>
      <w:r w:rsidRPr="0020137C">
        <w:rPr>
          <w:rFonts w:asciiTheme="minorHAnsi" w:hAnsiTheme="minorHAnsi" w:cstheme="minorHAnsi"/>
          <w:spacing w:val="-12"/>
          <w:szCs w:val="20"/>
        </w:rPr>
        <w:t xml:space="preserve"> </w:t>
      </w:r>
      <w:r w:rsidRPr="0020137C">
        <w:rPr>
          <w:rFonts w:asciiTheme="minorHAnsi" w:hAnsiTheme="minorHAnsi" w:cstheme="minorHAnsi"/>
          <w:szCs w:val="20"/>
        </w:rPr>
        <w:t>materials</w:t>
      </w:r>
      <w:r w:rsidRPr="0020137C">
        <w:rPr>
          <w:rFonts w:asciiTheme="minorHAnsi" w:hAnsiTheme="minorHAnsi" w:cstheme="minorHAnsi"/>
          <w:spacing w:val="-11"/>
          <w:szCs w:val="20"/>
        </w:rPr>
        <w:t xml:space="preserve"> </w:t>
      </w:r>
      <w:r w:rsidRPr="0020137C">
        <w:rPr>
          <w:rFonts w:asciiTheme="minorHAnsi" w:hAnsiTheme="minorHAnsi" w:cstheme="minorHAnsi"/>
          <w:szCs w:val="20"/>
        </w:rPr>
        <w:t>(new</w:t>
      </w:r>
      <w:r w:rsidRPr="0020137C">
        <w:rPr>
          <w:rFonts w:asciiTheme="minorHAnsi" w:hAnsiTheme="minorHAnsi" w:cstheme="minorHAnsi"/>
          <w:spacing w:val="-12"/>
          <w:szCs w:val="20"/>
        </w:rPr>
        <w:t xml:space="preserve"> </w:t>
      </w:r>
      <w:r w:rsidRPr="0020137C">
        <w:rPr>
          <w:rFonts w:asciiTheme="minorHAnsi" w:hAnsiTheme="minorHAnsi" w:cstheme="minorHAnsi"/>
          <w:szCs w:val="20"/>
        </w:rPr>
        <w:t>courses/cores,</w:t>
      </w:r>
      <w:r w:rsidRPr="0020137C">
        <w:rPr>
          <w:rFonts w:asciiTheme="minorHAnsi" w:hAnsiTheme="minorHAnsi" w:cstheme="minorHAnsi"/>
          <w:spacing w:val="-11"/>
          <w:szCs w:val="20"/>
        </w:rPr>
        <w:t xml:space="preserve"> </w:t>
      </w:r>
      <w:r w:rsidRPr="0020137C">
        <w:rPr>
          <w:rFonts w:asciiTheme="minorHAnsi" w:hAnsiTheme="minorHAnsi" w:cstheme="minorHAnsi"/>
          <w:szCs w:val="20"/>
        </w:rPr>
        <w:t>syllabus</w:t>
      </w:r>
      <w:r w:rsidRPr="0020137C">
        <w:rPr>
          <w:rFonts w:asciiTheme="minorHAnsi" w:hAnsiTheme="minorHAnsi" w:cstheme="minorHAnsi"/>
          <w:spacing w:val="-11"/>
          <w:szCs w:val="20"/>
        </w:rPr>
        <w:t xml:space="preserve"> </w:t>
      </w:r>
      <w:r w:rsidRPr="0020137C">
        <w:rPr>
          <w:rFonts w:asciiTheme="minorHAnsi" w:hAnsiTheme="minorHAnsi" w:cstheme="minorHAnsi"/>
          <w:szCs w:val="20"/>
        </w:rPr>
        <w:t>materials,</w:t>
      </w:r>
      <w:r w:rsidRPr="0020137C">
        <w:rPr>
          <w:rFonts w:asciiTheme="minorHAnsi" w:hAnsiTheme="minorHAnsi" w:cstheme="minorHAnsi"/>
          <w:spacing w:val="-11"/>
          <w:szCs w:val="20"/>
        </w:rPr>
        <w:t xml:space="preserve"> </w:t>
      </w:r>
      <w:r w:rsidR="005A608A">
        <w:rPr>
          <w:rFonts w:asciiTheme="minorHAnsi" w:hAnsiTheme="minorHAnsi" w:cstheme="minorHAnsi"/>
          <w:szCs w:val="20"/>
        </w:rPr>
        <w:t>w</w:t>
      </w:r>
      <w:r w:rsidRPr="0020137C">
        <w:rPr>
          <w:rFonts w:asciiTheme="minorHAnsi" w:hAnsiTheme="minorHAnsi" w:cstheme="minorHAnsi"/>
          <w:szCs w:val="20"/>
        </w:rPr>
        <w:t>orked</w:t>
      </w:r>
      <w:r w:rsidRPr="0020137C">
        <w:rPr>
          <w:rFonts w:asciiTheme="minorHAnsi" w:hAnsiTheme="minorHAnsi" w:cstheme="minorHAnsi"/>
          <w:spacing w:val="-11"/>
          <w:szCs w:val="20"/>
        </w:rPr>
        <w:t xml:space="preserve"> </w:t>
      </w:r>
      <w:r w:rsidR="005A608A">
        <w:rPr>
          <w:rFonts w:asciiTheme="minorHAnsi" w:hAnsiTheme="minorHAnsi" w:cstheme="minorHAnsi"/>
          <w:szCs w:val="20"/>
        </w:rPr>
        <w:t>c</w:t>
      </w:r>
      <w:r w:rsidRPr="0020137C">
        <w:rPr>
          <w:rFonts w:asciiTheme="minorHAnsi" w:hAnsiTheme="minorHAnsi" w:cstheme="minorHAnsi"/>
          <w:szCs w:val="20"/>
        </w:rPr>
        <w:t>ase</w:t>
      </w:r>
      <w:r w:rsidRPr="0020137C">
        <w:rPr>
          <w:rFonts w:asciiTheme="minorHAnsi" w:hAnsiTheme="minorHAnsi" w:cstheme="minorHAnsi"/>
          <w:spacing w:val="-12"/>
          <w:szCs w:val="20"/>
        </w:rPr>
        <w:t xml:space="preserve"> </w:t>
      </w:r>
      <w:r w:rsidR="005A608A">
        <w:rPr>
          <w:rFonts w:asciiTheme="minorHAnsi" w:hAnsiTheme="minorHAnsi" w:cstheme="minorHAnsi"/>
          <w:szCs w:val="20"/>
        </w:rPr>
        <w:t>e</w:t>
      </w:r>
      <w:r w:rsidRPr="0020137C">
        <w:rPr>
          <w:rFonts w:asciiTheme="minorHAnsi" w:hAnsiTheme="minorHAnsi" w:cstheme="minorHAnsi"/>
          <w:szCs w:val="20"/>
        </w:rPr>
        <w:t>xamples,</w:t>
      </w:r>
      <w:r w:rsidRPr="0020137C">
        <w:rPr>
          <w:rFonts w:asciiTheme="minorHAnsi" w:hAnsiTheme="minorHAnsi" w:cstheme="minorHAnsi"/>
          <w:spacing w:val="-11"/>
          <w:szCs w:val="20"/>
        </w:rPr>
        <w:t xml:space="preserve"> </w:t>
      </w:r>
      <w:r w:rsidRPr="0020137C">
        <w:rPr>
          <w:rFonts w:asciiTheme="minorHAnsi" w:hAnsiTheme="minorHAnsi" w:cstheme="minorHAnsi"/>
          <w:szCs w:val="20"/>
        </w:rPr>
        <w:t>etc.)</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 xml:space="preserve">Supervises or coordinates the teaching by other faculty, fellows, residents, or graduate students (e.g., </w:t>
      </w:r>
      <w:r w:rsidR="005A608A">
        <w:rPr>
          <w:rFonts w:asciiTheme="minorHAnsi" w:hAnsiTheme="minorHAnsi" w:cstheme="minorHAnsi"/>
          <w:szCs w:val="20"/>
        </w:rPr>
        <w:t>c</w:t>
      </w:r>
      <w:r w:rsidRPr="0020137C">
        <w:rPr>
          <w:rFonts w:asciiTheme="minorHAnsi" w:hAnsiTheme="minorHAnsi" w:cstheme="minorHAnsi"/>
          <w:szCs w:val="20"/>
        </w:rPr>
        <w:t>ourse</w:t>
      </w:r>
      <w:r w:rsidRPr="0020137C">
        <w:rPr>
          <w:rFonts w:asciiTheme="minorHAnsi" w:hAnsiTheme="minorHAnsi" w:cstheme="minorHAnsi"/>
          <w:spacing w:val="-7"/>
          <w:szCs w:val="20"/>
        </w:rPr>
        <w:t xml:space="preserve"> </w:t>
      </w:r>
      <w:r w:rsidR="005A608A">
        <w:rPr>
          <w:rFonts w:asciiTheme="minorHAnsi" w:hAnsiTheme="minorHAnsi" w:cstheme="minorHAnsi"/>
          <w:szCs w:val="20"/>
        </w:rPr>
        <w:t>d</w:t>
      </w:r>
      <w:r w:rsidRPr="0020137C">
        <w:rPr>
          <w:rFonts w:asciiTheme="minorHAnsi" w:hAnsiTheme="minorHAnsi" w:cstheme="minorHAnsi"/>
          <w:szCs w:val="20"/>
        </w:rPr>
        <w:t>irector).</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Develops innovative approaches to improving student/resident learning and enhancement of learning experiences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Develops/directs</w:t>
      </w:r>
      <w:r w:rsidRPr="0020137C">
        <w:rPr>
          <w:rFonts w:asciiTheme="minorHAnsi" w:hAnsiTheme="minorHAnsi" w:cstheme="minorHAnsi"/>
          <w:spacing w:val="-10"/>
          <w:szCs w:val="20"/>
        </w:rPr>
        <w:t xml:space="preserve"> </w:t>
      </w:r>
      <w:r w:rsidRPr="0020137C">
        <w:rPr>
          <w:rFonts w:asciiTheme="minorHAnsi" w:hAnsiTheme="minorHAnsi" w:cstheme="minorHAnsi"/>
          <w:szCs w:val="20"/>
        </w:rPr>
        <w:t>a</w:t>
      </w:r>
      <w:r w:rsidRPr="0020137C">
        <w:rPr>
          <w:rFonts w:asciiTheme="minorHAnsi" w:hAnsiTheme="minorHAnsi" w:cstheme="minorHAnsi"/>
          <w:spacing w:val="-8"/>
          <w:szCs w:val="20"/>
        </w:rPr>
        <w:t xml:space="preserve"> </w:t>
      </w:r>
      <w:r w:rsidRPr="0020137C">
        <w:rPr>
          <w:rFonts w:asciiTheme="minorHAnsi" w:hAnsiTheme="minorHAnsi" w:cstheme="minorHAnsi"/>
          <w:szCs w:val="20"/>
        </w:rPr>
        <w:t>postgraduate</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9"/>
          <w:szCs w:val="20"/>
        </w:rPr>
        <w:t xml:space="preserve"> </w:t>
      </w:r>
      <w:r w:rsidRPr="0020137C">
        <w:rPr>
          <w:rFonts w:asciiTheme="minorHAnsi" w:hAnsiTheme="minorHAnsi" w:cstheme="minorHAnsi"/>
          <w:szCs w:val="20"/>
        </w:rPr>
        <w:t>continuing</w:t>
      </w:r>
      <w:r w:rsidRPr="0020137C">
        <w:rPr>
          <w:rFonts w:asciiTheme="minorHAnsi" w:hAnsiTheme="minorHAnsi" w:cstheme="minorHAnsi"/>
          <w:spacing w:val="-9"/>
          <w:szCs w:val="20"/>
        </w:rPr>
        <w:t xml:space="preserve"> </w:t>
      </w:r>
      <w:r w:rsidRPr="0020137C">
        <w:rPr>
          <w:rFonts w:asciiTheme="minorHAnsi" w:hAnsiTheme="minorHAnsi" w:cstheme="minorHAnsi"/>
          <w:szCs w:val="20"/>
        </w:rPr>
        <w:t>education</w:t>
      </w:r>
      <w:r w:rsidRPr="0020137C">
        <w:rPr>
          <w:rFonts w:asciiTheme="minorHAnsi" w:hAnsiTheme="minorHAnsi" w:cstheme="minorHAnsi"/>
          <w:spacing w:val="-8"/>
          <w:szCs w:val="20"/>
        </w:rPr>
        <w:t xml:space="preserve"> </w:t>
      </w:r>
      <w:r w:rsidRPr="0020137C">
        <w:rPr>
          <w:rFonts w:asciiTheme="minorHAnsi" w:hAnsiTheme="minorHAnsi" w:cstheme="minorHAnsi"/>
          <w:szCs w:val="20"/>
        </w:rPr>
        <w:t>course</w:t>
      </w:r>
      <w:r w:rsidRPr="0020137C">
        <w:rPr>
          <w:rFonts w:asciiTheme="minorHAnsi" w:hAnsiTheme="minorHAnsi" w:cstheme="minorHAnsi"/>
          <w:spacing w:val="-10"/>
          <w:szCs w:val="20"/>
        </w:rPr>
        <w:t xml:space="preserve"> </w:t>
      </w:r>
      <w:r w:rsidRPr="0020137C">
        <w:rPr>
          <w:rFonts w:asciiTheme="minorHAnsi" w:hAnsiTheme="minorHAnsi" w:cstheme="minorHAnsi"/>
          <w:szCs w:val="20"/>
        </w:rPr>
        <w:t>which</w:t>
      </w:r>
      <w:r w:rsidRPr="0020137C">
        <w:rPr>
          <w:rFonts w:asciiTheme="minorHAnsi" w:hAnsiTheme="minorHAnsi" w:cstheme="minorHAnsi"/>
          <w:spacing w:val="-6"/>
          <w:szCs w:val="20"/>
        </w:rPr>
        <w:t xml:space="preserve"> </w:t>
      </w:r>
      <w:r w:rsidRPr="0020137C">
        <w:rPr>
          <w:rFonts w:asciiTheme="minorHAnsi" w:hAnsiTheme="minorHAnsi" w:cstheme="minorHAnsi"/>
          <w:szCs w:val="20"/>
        </w:rPr>
        <w:t>serves</w:t>
      </w:r>
      <w:r w:rsidRPr="0020137C">
        <w:rPr>
          <w:rFonts w:asciiTheme="minorHAnsi" w:hAnsiTheme="minorHAnsi" w:cstheme="minorHAnsi"/>
          <w:spacing w:val="-10"/>
          <w:szCs w:val="20"/>
        </w:rPr>
        <w:t xml:space="preserve"> </w:t>
      </w:r>
      <w:r w:rsidRPr="0020137C">
        <w:rPr>
          <w:rFonts w:asciiTheme="minorHAnsi" w:hAnsiTheme="minorHAnsi" w:cstheme="minorHAnsi"/>
          <w:szCs w:val="20"/>
        </w:rPr>
        <w:t>a</w:t>
      </w:r>
      <w:r w:rsidRPr="0020137C">
        <w:rPr>
          <w:rFonts w:asciiTheme="minorHAnsi" w:hAnsiTheme="minorHAnsi" w:cstheme="minorHAnsi"/>
          <w:spacing w:val="-8"/>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31"/>
          <w:szCs w:val="20"/>
        </w:rPr>
        <w:t xml:space="preserve"> </w:t>
      </w:r>
      <w:r w:rsidRPr="0020137C">
        <w:rPr>
          <w:rFonts w:asciiTheme="minorHAnsi" w:hAnsiTheme="minorHAnsi" w:cstheme="minorHAnsi"/>
          <w:szCs w:val="20"/>
        </w:rPr>
        <w:t>audience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Invited</w:t>
      </w:r>
      <w:r w:rsidRPr="0020137C">
        <w:rPr>
          <w:rFonts w:asciiTheme="minorHAnsi" w:hAnsiTheme="minorHAnsi" w:cstheme="minorHAnsi"/>
          <w:spacing w:val="-6"/>
          <w:szCs w:val="20"/>
        </w:rPr>
        <w:t xml:space="preserve"> </w:t>
      </w:r>
      <w:r w:rsidRPr="0020137C">
        <w:rPr>
          <w:rFonts w:asciiTheme="minorHAnsi" w:hAnsiTheme="minorHAnsi" w:cstheme="minorHAnsi"/>
          <w:szCs w:val="20"/>
        </w:rPr>
        <w:t>to</w:t>
      </w:r>
      <w:r w:rsidRPr="0020137C">
        <w:rPr>
          <w:rFonts w:asciiTheme="minorHAnsi" w:hAnsiTheme="minorHAnsi" w:cstheme="minorHAnsi"/>
          <w:spacing w:val="-7"/>
          <w:szCs w:val="20"/>
        </w:rPr>
        <w:t xml:space="preserve"> </w:t>
      </w:r>
      <w:r w:rsidRPr="0020137C">
        <w:rPr>
          <w:rFonts w:asciiTheme="minorHAnsi" w:hAnsiTheme="minorHAnsi" w:cstheme="minorHAnsi"/>
          <w:szCs w:val="20"/>
        </w:rPr>
        <w:t>present</w:t>
      </w:r>
      <w:r w:rsidRPr="0020137C">
        <w:rPr>
          <w:rFonts w:asciiTheme="minorHAnsi" w:hAnsiTheme="minorHAnsi" w:cstheme="minorHAnsi"/>
          <w:spacing w:val="-7"/>
          <w:szCs w:val="20"/>
        </w:rPr>
        <w:t xml:space="preserve"> </w:t>
      </w:r>
      <w:r w:rsidRPr="0020137C">
        <w:rPr>
          <w:rFonts w:asciiTheme="minorHAnsi" w:hAnsiTheme="minorHAnsi" w:cstheme="minorHAnsi"/>
          <w:szCs w:val="20"/>
        </w:rPr>
        <w:t>lectures</w:t>
      </w:r>
      <w:r w:rsidRPr="0020137C">
        <w:rPr>
          <w:rFonts w:asciiTheme="minorHAnsi" w:hAnsiTheme="minorHAnsi" w:cstheme="minorHAnsi"/>
          <w:spacing w:val="-8"/>
          <w:szCs w:val="20"/>
        </w:rPr>
        <w:t xml:space="preserve"> </w:t>
      </w:r>
      <w:r w:rsidRPr="0020137C">
        <w:rPr>
          <w:rFonts w:asciiTheme="minorHAnsi" w:hAnsiTheme="minorHAnsi" w:cstheme="minorHAnsi"/>
          <w:szCs w:val="20"/>
        </w:rPr>
        <w:t>at</w:t>
      </w:r>
      <w:r w:rsidRPr="0020137C">
        <w:rPr>
          <w:rFonts w:asciiTheme="minorHAnsi" w:hAnsiTheme="minorHAnsi" w:cstheme="minorHAnsi"/>
          <w:spacing w:val="-7"/>
          <w:szCs w:val="20"/>
        </w:rPr>
        <w:t xml:space="preserve"> </w:t>
      </w:r>
      <w:r w:rsidRPr="0020137C">
        <w:rPr>
          <w:rFonts w:asciiTheme="minorHAnsi" w:hAnsiTheme="minorHAnsi" w:cstheme="minorHAnsi"/>
          <w:szCs w:val="20"/>
        </w:rPr>
        <w:t>the</w:t>
      </w:r>
      <w:r w:rsidRPr="0020137C">
        <w:rPr>
          <w:rFonts w:asciiTheme="minorHAnsi" w:hAnsiTheme="minorHAnsi" w:cstheme="minorHAnsi"/>
          <w:spacing w:val="-7"/>
          <w:szCs w:val="20"/>
        </w:rPr>
        <w:t xml:space="preserve"> </w:t>
      </w:r>
      <w:r w:rsidRPr="0020137C">
        <w:rPr>
          <w:rFonts w:asciiTheme="minorHAnsi" w:hAnsiTheme="minorHAnsi" w:cstheme="minorHAnsi"/>
          <w:szCs w:val="20"/>
        </w:rPr>
        <w:t>state</w:t>
      </w:r>
      <w:r w:rsidRPr="0020137C">
        <w:rPr>
          <w:rFonts w:asciiTheme="minorHAnsi" w:hAnsiTheme="minorHAnsi" w:cstheme="minorHAnsi"/>
          <w:spacing w:val="-7"/>
          <w:szCs w:val="20"/>
        </w:rPr>
        <w:t xml:space="preserve"> </w:t>
      </w:r>
      <w:r w:rsidRPr="0020137C">
        <w:rPr>
          <w:rFonts w:asciiTheme="minorHAnsi" w:hAnsiTheme="minorHAnsi" w:cstheme="minorHAnsi"/>
          <w:szCs w:val="20"/>
        </w:rPr>
        <w:t>or</w:t>
      </w:r>
      <w:r w:rsidRPr="0020137C">
        <w:rPr>
          <w:rFonts w:asciiTheme="minorHAnsi" w:hAnsiTheme="minorHAnsi" w:cstheme="minorHAnsi"/>
          <w:spacing w:val="-7"/>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7"/>
          <w:szCs w:val="20"/>
        </w:rPr>
        <w:t xml:space="preserve"> </w:t>
      </w:r>
      <w:r w:rsidRPr="0020137C">
        <w:rPr>
          <w:rFonts w:asciiTheme="minorHAnsi" w:hAnsiTheme="minorHAnsi" w:cstheme="minorHAnsi"/>
          <w:szCs w:val="20"/>
        </w:rPr>
        <w:t>level</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Invited lecturer at other institutions of higher education (e.g., universities, health professions schools) or research and development facilities or institutes (e.g., NIH/NIDCR, Harvard-Macy, Forsythe Institute, Max Planck</w:t>
      </w:r>
      <w:r w:rsidRPr="0020137C">
        <w:rPr>
          <w:rFonts w:asciiTheme="minorHAnsi" w:hAnsiTheme="minorHAnsi" w:cstheme="minorHAnsi"/>
          <w:spacing w:val="-5"/>
          <w:szCs w:val="20"/>
        </w:rPr>
        <w:t xml:space="preserve"> </w:t>
      </w:r>
      <w:r w:rsidRPr="0020137C">
        <w:rPr>
          <w:rFonts w:asciiTheme="minorHAnsi" w:hAnsiTheme="minorHAnsi" w:cstheme="minorHAnsi"/>
          <w:szCs w:val="20"/>
        </w:rPr>
        <w:t>Institute)</w:t>
      </w:r>
    </w:p>
    <w:p w:rsidR="002E4A79" w:rsidRPr="002E4A79" w:rsidRDefault="002E4A79" w:rsidP="002E4A79">
      <w:pPr>
        <w:pStyle w:val="ListParagraph"/>
        <w:widowControl w:val="0"/>
        <w:tabs>
          <w:tab w:val="left" w:pos="841"/>
        </w:tabs>
        <w:kinsoku w:val="0"/>
        <w:overflowPunct w:val="0"/>
        <w:ind w:left="840"/>
        <w:rPr>
          <w:rFonts w:asciiTheme="minorHAnsi" w:hAnsiTheme="minorHAnsi" w:cstheme="minorHAnsi"/>
          <w:color w:val="000000"/>
          <w:szCs w:val="20"/>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Develops and participates in the teaching of major portions of a graduate</w:t>
      </w:r>
      <w:r w:rsidRPr="0020137C">
        <w:rPr>
          <w:rFonts w:asciiTheme="minorHAnsi" w:hAnsiTheme="minorHAnsi" w:cstheme="minorHAnsi"/>
          <w:spacing w:val="-27"/>
          <w:szCs w:val="20"/>
        </w:rPr>
        <w:t xml:space="preserve"> </w:t>
      </w:r>
      <w:r w:rsidRPr="0020137C">
        <w:rPr>
          <w:rFonts w:asciiTheme="minorHAnsi" w:hAnsiTheme="minorHAnsi" w:cstheme="minorHAnsi"/>
          <w:szCs w:val="20"/>
        </w:rPr>
        <w:t>course</w:t>
      </w:r>
    </w:p>
    <w:p w:rsidR="002E4A79" w:rsidRPr="002E4A79" w:rsidRDefault="002E4A79" w:rsidP="002E4A79">
      <w:pPr>
        <w:pStyle w:val="ListParagraph"/>
        <w:widowControl w:val="0"/>
        <w:kinsoku w:val="0"/>
        <w:overflowPunct w:val="0"/>
        <w:ind w:left="720"/>
        <w:rPr>
          <w:rFonts w:asciiTheme="minorHAnsi" w:hAnsiTheme="minorHAnsi" w:cstheme="minorHAnsi"/>
          <w:color w:val="000000"/>
          <w:szCs w:val="20"/>
        </w:rPr>
      </w:pPr>
    </w:p>
    <w:p w:rsidR="00F55571" w:rsidRPr="002E4A79"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Supervises graduate students ( for instance, M.S., M</w:t>
      </w:r>
      <w:r w:rsidR="00831A59">
        <w:rPr>
          <w:rFonts w:asciiTheme="minorHAnsi" w:hAnsiTheme="minorHAnsi" w:cstheme="minorHAnsi"/>
          <w:szCs w:val="20"/>
        </w:rPr>
        <w:t>.P.H.</w:t>
      </w:r>
      <w:r w:rsidRPr="0020137C">
        <w:rPr>
          <w:rFonts w:asciiTheme="minorHAnsi" w:hAnsiTheme="minorHAnsi" w:cstheme="minorHAnsi"/>
          <w:szCs w:val="20"/>
        </w:rPr>
        <w:t>, MBA</w:t>
      </w:r>
      <w:r w:rsidR="0020137C" w:rsidRPr="0020137C">
        <w:rPr>
          <w:rFonts w:asciiTheme="minorHAnsi" w:hAnsiTheme="minorHAnsi" w:cstheme="minorHAnsi"/>
          <w:szCs w:val="20"/>
        </w:rPr>
        <w:t xml:space="preserve"> </w:t>
      </w:r>
      <w:r w:rsidRPr="0020137C">
        <w:rPr>
          <w:rFonts w:asciiTheme="minorHAnsi" w:hAnsiTheme="minorHAnsi" w:cstheme="minorHAnsi"/>
          <w:szCs w:val="20"/>
        </w:rPr>
        <w:t>or</w:t>
      </w:r>
      <w:r w:rsidR="0020137C" w:rsidRPr="0020137C">
        <w:rPr>
          <w:rFonts w:asciiTheme="minorHAnsi" w:hAnsiTheme="minorHAnsi" w:cstheme="minorHAnsi"/>
          <w:szCs w:val="20"/>
        </w:rPr>
        <w:t xml:space="preserve"> </w:t>
      </w:r>
      <w:r w:rsidRPr="0020137C">
        <w:rPr>
          <w:rFonts w:asciiTheme="minorHAnsi" w:hAnsiTheme="minorHAnsi" w:cstheme="minorHAnsi"/>
          <w:szCs w:val="20"/>
        </w:rPr>
        <w:t>Ph.D.)</w:t>
      </w:r>
      <w:r w:rsidR="0020137C" w:rsidRPr="0020137C">
        <w:rPr>
          <w:rFonts w:asciiTheme="minorHAnsi" w:hAnsiTheme="minorHAnsi" w:cstheme="minorHAnsi"/>
          <w:szCs w:val="20"/>
        </w:rPr>
        <w:t xml:space="preserve"> </w:t>
      </w:r>
      <w:r w:rsidRPr="0020137C">
        <w:rPr>
          <w:rFonts w:asciiTheme="minorHAnsi" w:hAnsiTheme="minorHAnsi" w:cstheme="minorHAnsi"/>
          <w:szCs w:val="20"/>
        </w:rPr>
        <w:t>for</w:t>
      </w:r>
      <w:r w:rsidR="0020137C" w:rsidRPr="0020137C">
        <w:rPr>
          <w:rFonts w:asciiTheme="minorHAnsi" w:hAnsiTheme="minorHAnsi" w:cstheme="minorHAnsi"/>
          <w:szCs w:val="20"/>
        </w:rPr>
        <w:t xml:space="preserve"> </w:t>
      </w:r>
      <w:r w:rsidRPr="0020137C">
        <w:rPr>
          <w:rFonts w:asciiTheme="minorHAnsi" w:hAnsiTheme="minorHAnsi" w:cstheme="minorHAnsi"/>
          <w:szCs w:val="20"/>
        </w:rPr>
        <w:t>students in</w:t>
      </w:r>
      <w:r w:rsidR="0020137C" w:rsidRPr="0020137C">
        <w:rPr>
          <w:rFonts w:asciiTheme="minorHAnsi" w:hAnsiTheme="minorHAnsi" w:cstheme="minorHAnsi"/>
          <w:szCs w:val="20"/>
        </w:rPr>
        <w:t xml:space="preserve"> </w:t>
      </w:r>
      <w:r w:rsidRPr="0020137C">
        <w:rPr>
          <w:rFonts w:asciiTheme="minorHAnsi" w:hAnsiTheme="minorHAnsi" w:cstheme="minorHAnsi"/>
          <w:szCs w:val="20"/>
        </w:rPr>
        <w:t>advanced degree programs, serves as project mentor for D.M.D. student scholarly activity and research</w:t>
      </w:r>
      <w:r w:rsidR="0020137C" w:rsidRPr="0020137C">
        <w:rPr>
          <w:rFonts w:asciiTheme="minorHAnsi" w:hAnsiTheme="minorHAnsi" w:cstheme="minorHAnsi"/>
          <w:szCs w:val="20"/>
        </w:rPr>
        <w:t xml:space="preserve"> </w:t>
      </w:r>
      <w:r w:rsidRPr="0020137C">
        <w:rPr>
          <w:rFonts w:asciiTheme="minorHAnsi" w:hAnsiTheme="minorHAnsi" w:cstheme="minorHAnsi"/>
          <w:szCs w:val="20"/>
        </w:rPr>
        <w:t>projects</w:t>
      </w:r>
    </w:p>
    <w:p w:rsidR="002E4A79" w:rsidRDefault="002E4A79" w:rsidP="002E4A79">
      <w:pPr>
        <w:pStyle w:val="ListParagraph"/>
        <w:rPr>
          <w:rFonts w:asciiTheme="minorHAnsi" w:hAnsiTheme="minorHAnsi" w:cstheme="minorHAnsi"/>
          <w:color w:val="000000"/>
          <w:szCs w:val="20"/>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Demonstrates meritorious teaching ability as measured by learner evaluation and peer</w:t>
      </w:r>
      <w:r w:rsidRPr="0020137C">
        <w:rPr>
          <w:rFonts w:asciiTheme="minorHAnsi" w:hAnsiTheme="minorHAnsi" w:cstheme="minorHAnsi"/>
          <w:spacing w:val="29"/>
        </w:rPr>
        <w:t xml:space="preserve"> </w:t>
      </w:r>
      <w:r w:rsidRPr="0020137C">
        <w:rPr>
          <w:rFonts w:asciiTheme="minorHAnsi" w:hAnsiTheme="minorHAnsi" w:cstheme="minorHAnsi"/>
        </w:rPr>
        <w:t>review</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Receives a local teaching</w:t>
      </w:r>
      <w:r w:rsidRPr="0020137C">
        <w:rPr>
          <w:rFonts w:asciiTheme="minorHAnsi" w:hAnsiTheme="minorHAnsi" w:cstheme="minorHAnsi"/>
          <w:spacing w:val="-13"/>
          <w:szCs w:val="20"/>
        </w:rPr>
        <w:t xml:space="preserve"> </w:t>
      </w:r>
      <w:r w:rsidRPr="0020137C">
        <w:rPr>
          <w:rFonts w:asciiTheme="minorHAnsi" w:hAnsiTheme="minorHAnsi" w:cstheme="minorHAnsi"/>
          <w:szCs w:val="20"/>
        </w:rPr>
        <w:t>award</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ED1E6A">
      <w:pPr>
        <w:pStyle w:val="BodyText"/>
        <w:widowControl w:val="0"/>
        <w:kinsoku w:val="0"/>
        <w:overflowPunct w:val="0"/>
        <w:ind w:left="1080" w:hanging="720"/>
        <w:rPr>
          <w:rFonts w:asciiTheme="minorHAnsi" w:hAnsiTheme="minorHAnsi" w:cstheme="minorHAnsi"/>
        </w:rPr>
      </w:pPr>
      <w:r w:rsidRPr="0020137C">
        <w:rPr>
          <w:rFonts w:asciiTheme="minorHAnsi" w:hAnsiTheme="minorHAnsi" w:cstheme="minorHAnsi"/>
          <w:b/>
          <w:bCs/>
        </w:rPr>
        <w:t>Level</w:t>
      </w:r>
      <w:r w:rsidRPr="0020137C">
        <w:rPr>
          <w:rFonts w:asciiTheme="minorHAnsi" w:hAnsiTheme="minorHAnsi" w:cstheme="minorHAnsi"/>
          <w:b/>
          <w:bCs/>
          <w:spacing w:val="-6"/>
        </w:rPr>
        <w:t xml:space="preserve"> </w:t>
      </w:r>
      <w:r w:rsidRPr="0020137C">
        <w:rPr>
          <w:rFonts w:asciiTheme="minorHAnsi" w:hAnsiTheme="minorHAnsi" w:cstheme="minorHAnsi"/>
          <w:b/>
          <w:bCs/>
        </w:rPr>
        <w:t>3</w:t>
      </w:r>
      <w:r w:rsidRPr="0020137C">
        <w:rPr>
          <w:rFonts w:asciiTheme="minorHAnsi" w:hAnsiTheme="minorHAnsi" w:cstheme="minorHAnsi"/>
          <w:b/>
          <w:bCs/>
        </w:rPr>
        <w:tab/>
      </w:r>
      <w:r w:rsidRPr="0020137C">
        <w:rPr>
          <w:rFonts w:asciiTheme="minorHAnsi" w:hAnsiTheme="minorHAnsi" w:cstheme="minorHAnsi"/>
        </w:rPr>
        <w:t>(These</w:t>
      </w:r>
      <w:r w:rsidRPr="0020137C">
        <w:rPr>
          <w:rFonts w:asciiTheme="minorHAnsi" w:hAnsiTheme="minorHAnsi" w:cstheme="minorHAnsi"/>
          <w:spacing w:val="-6"/>
        </w:rPr>
        <w:t xml:space="preserve"> </w:t>
      </w:r>
      <w:r w:rsidRPr="0020137C">
        <w:rPr>
          <w:rFonts w:asciiTheme="minorHAnsi" w:hAnsiTheme="minorHAnsi" w:cstheme="minorHAnsi"/>
        </w:rPr>
        <w:t>activities</w:t>
      </w:r>
      <w:r w:rsidRPr="0020137C">
        <w:rPr>
          <w:rFonts w:asciiTheme="minorHAnsi" w:hAnsiTheme="minorHAnsi" w:cstheme="minorHAnsi"/>
          <w:spacing w:val="-4"/>
        </w:rPr>
        <w:t xml:space="preserve"> </w:t>
      </w:r>
      <w:r w:rsidRPr="0020137C">
        <w:rPr>
          <w:rFonts w:asciiTheme="minorHAnsi" w:hAnsiTheme="minorHAnsi" w:cstheme="minorHAnsi"/>
        </w:rPr>
        <w:t>should</w:t>
      </w:r>
      <w:r w:rsidRPr="0020137C">
        <w:rPr>
          <w:rFonts w:asciiTheme="minorHAnsi" w:hAnsiTheme="minorHAnsi" w:cstheme="minorHAnsi"/>
          <w:spacing w:val="-4"/>
        </w:rPr>
        <w:t xml:space="preserve"> </w:t>
      </w:r>
      <w:r w:rsidRPr="0020137C">
        <w:rPr>
          <w:rFonts w:asciiTheme="minorHAnsi" w:hAnsiTheme="minorHAnsi" w:cstheme="minorHAnsi"/>
        </w:rPr>
        <w:t>be</w:t>
      </w:r>
      <w:r w:rsidRPr="0020137C">
        <w:rPr>
          <w:rFonts w:asciiTheme="minorHAnsi" w:hAnsiTheme="minorHAnsi" w:cstheme="minorHAnsi"/>
          <w:spacing w:val="-6"/>
        </w:rPr>
        <w:t xml:space="preserve"> </w:t>
      </w:r>
      <w:r w:rsidRPr="0020137C">
        <w:rPr>
          <w:rFonts w:asciiTheme="minorHAnsi" w:hAnsiTheme="minorHAnsi" w:cstheme="minorHAnsi"/>
        </w:rPr>
        <w:t>recognized</w:t>
      </w:r>
      <w:r w:rsidRPr="0020137C">
        <w:rPr>
          <w:rFonts w:asciiTheme="minorHAnsi" w:hAnsiTheme="minorHAnsi" w:cstheme="minorHAnsi"/>
          <w:spacing w:val="-4"/>
        </w:rPr>
        <w:t xml:space="preserve"> </w:t>
      </w:r>
      <w:r w:rsidRPr="0020137C">
        <w:rPr>
          <w:rFonts w:asciiTheme="minorHAnsi" w:hAnsiTheme="minorHAnsi" w:cstheme="minorHAnsi"/>
          <w:u w:val="single"/>
        </w:rPr>
        <w:t>regionally</w:t>
      </w:r>
      <w:r w:rsidRPr="0020137C">
        <w:rPr>
          <w:rFonts w:asciiTheme="minorHAnsi" w:hAnsiTheme="minorHAnsi" w:cstheme="minorHAnsi"/>
          <w:spacing w:val="-4"/>
          <w:u w:val="single"/>
        </w:rPr>
        <w:t xml:space="preserve"> </w:t>
      </w:r>
      <w:r w:rsidRPr="0020137C">
        <w:rPr>
          <w:rFonts w:asciiTheme="minorHAnsi" w:hAnsiTheme="minorHAnsi" w:cstheme="minorHAnsi"/>
          <w:u w:val="single"/>
        </w:rPr>
        <w:t>or</w:t>
      </w:r>
      <w:r w:rsidRPr="0020137C">
        <w:rPr>
          <w:rFonts w:asciiTheme="minorHAnsi" w:hAnsiTheme="minorHAnsi" w:cstheme="minorHAnsi"/>
          <w:spacing w:val="-5"/>
          <w:u w:val="single"/>
        </w:rPr>
        <w:t xml:space="preserve"> </w:t>
      </w:r>
      <w:r w:rsidRPr="0020137C">
        <w:rPr>
          <w:rFonts w:asciiTheme="minorHAnsi" w:hAnsiTheme="minorHAnsi" w:cstheme="minorHAnsi"/>
          <w:u w:val="single"/>
        </w:rPr>
        <w:t>nationally</w:t>
      </w:r>
      <w:r w:rsidRPr="0020137C">
        <w:rPr>
          <w:rFonts w:asciiTheme="minorHAnsi" w:hAnsiTheme="minorHAnsi" w:cstheme="minorHAnsi"/>
          <w:spacing w:val="-6"/>
          <w:u w:val="single"/>
        </w:rPr>
        <w:t xml:space="preserve"> </w:t>
      </w:r>
      <w:r w:rsidRPr="0020137C">
        <w:rPr>
          <w:rFonts w:asciiTheme="minorHAnsi" w:hAnsiTheme="minorHAnsi" w:cstheme="minorHAnsi"/>
        </w:rPr>
        <w:t>as</w:t>
      </w:r>
      <w:r w:rsidRPr="0020137C">
        <w:rPr>
          <w:rFonts w:asciiTheme="minorHAnsi" w:hAnsiTheme="minorHAnsi" w:cstheme="minorHAnsi"/>
          <w:spacing w:val="-6"/>
        </w:rPr>
        <w:t xml:space="preserve"> </w:t>
      </w:r>
      <w:r w:rsidRPr="0020137C">
        <w:rPr>
          <w:rFonts w:asciiTheme="minorHAnsi" w:hAnsiTheme="minorHAnsi" w:cstheme="minorHAnsi"/>
        </w:rPr>
        <w:t>proficient.)</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Develops a course, curricular component, educational software, or evaluation materials which are used regionally or</w:t>
      </w:r>
      <w:r w:rsidRPr="0020137C">
        <w:rPr>
          <w:rFonts w:asciiTheme="minorHAnsi" w:hAnsiTheme="minorHAnsi" w:cstheme="minorHAnsi"/>
          <w:spacing w:val="-15"/>
          <w:szCs w:val="20"/>
        </w:rPr>
        <w:t xml:space="preserve"> </w:t>
      </w:r>
      <w:r w:rsidRPr="0020137C">
        <w:rPr>
          <w:rFonts w:asciiTheme="minorHAnsi" w:hAnsiTheme="minorHAnsi" w:cstheme="minorHAnsi"/>
          <w:szCs w:val="20"/>
        </w:rPr>
        <w:t>nationally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Invited to organize and participate in a symposium or plenary session at a regional or national educational meeting</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Supervises</w:t>
      </w:r>
      <w:r w:rsidRPr="0020137C">
        <w:rPr>
          <w:rFonts w:asciiTheme="minorHAnsi" w:hAnsiTheme="minorHAnsi" w:cstheme="minorHAnsi"/>
          <w:spacing w:val="-5"/>
          <w:szCs w:val="20"/>
        </w:rPr>
        <w:t xml:space="preserve"> </w:t>
      </w:r>
      <w:r w:rsidRPr="0020137C">
        <w:rPr>
          <w:rFonts w:asciiTheme="minorHAnsi" w:hAnsiTheme="minorHAnsi" w:cstheme="minorHAnsi"/>
          <w:szCs w:val="20"/>
        </w:rPr>
        <w:t>a</w:t>
      </w:r>
      <w:r w:rsidRPr="0020137C">
        <w:rPr>
          <w:rFonts w:asciiTheme="minorHAnsi" w:hAnsiTheme="minorHAnsi" w:cstheme="minorHAnsi"/>
          <w:spacing w:val="-3"/>
          <w:szCs w:val="20"/>
        </w:rPr>
        <w:t xml:space="preserve"> </w:t>
      </w:r>
      <w:r w:rsidRPr="0020137C">
        <w:rPr>
          <w:rFonts w:asciiTheme="minorHAnsi" w:hAnsiTheme="minorHAnsi" w:cstheme="minorHAnsi"/>
          <w:szCs w:val="20"/>
        </w:rPr>
        <w:t>training</w:t>
      </w:r>
      <w:r w:rsidRPr="0020137C">
        <w:rPr>
          <w:rFonts w:asciiTheme="minorHAnsi" w:hAnsiTheme="minorHAnsi" w:cstheme="minorHAnsi"/>
          <w:spacing w:val="-4"/>
          <w:szCs w:val="20"/>
        </w:rPr>
        <w:t xml:space="preserve"> </w:t>
      </w:r>
      <w:r w:rsidRPr="0020137C">
        <w:rPr>
          <w:rFonts w:asciiTheme="minorHAnsi" w:hAnsiTheme="minorHAnsi" w:cstheme="minorHAnsi"/>
          <w:szCs w:val="20"/>
        </w:rPr>
        <w:t>program</w:t>
      </w:r>
      <w:r w:rsidRPr="0020137C">
        <w:rPr>
          <w:rFonts w:asciiTheme="minorHAnsi" w:hAnsiTheme="minorHAnsi" w:cstheme="minorHAnsi"/>
          <w:spacing w:val="-2"/>
          <w:szCs w:val="20"/>
        </w:rPr>
        <w:t xml:space="preserve"> </w:t>
      </w:r>
      <w:r w:rsidRPr="0020137C">
        <w:rPr>
          <w:rFonts w:asciiTheme="minorHAnsi" w:hAnsiTheme="minorHAnsi" w:cstheme="minorHAnsi"/>
          <w:szCs w:val="20"/>
        </w:rPr>
        <w:t>which</w:t>
      </w:r>
      <w:r w:rsidRPr="0020137C">
        <w:rPr>
          <w:rFonts w:asciiTheme="minorHAnsi" w:hAnsiTheme="minorHAnsi" w:cstheme="minorHAnsi"/>
          <w:spacing w:val="-3"/>
          <w:szCs w:val="20"/>
        </w:rPr>
        <w:t xml:space="preserve"> </w:t>
      </w:r>
      <w:r w:rsidRPr="0020137C">
        <w:rPr>
          <w:rFonts w:asciiTheme="minorHAnsi" w:hAnsiTheme="minorHAnsi" w:cstheme="minorHAnsi"/>
          <w:szCs w:val="20"/>
        </w:rPr>
        <w:t>has</w:t>
      </w:r>
      <w:r w:rsidRPr="0020137C">
        <w:rPr>
          <w:rFonts w:asciiTheme="minorHAnsi" w:hAnsiTheme="minorHAnsi" w:cstheme="minorHAnsi"/>
          <w:spacing w:val="-5"/>
          <w:szCs w:val="20"/>
        </w:rPr>
        <w:t xml:space="preserve"> </w:t>
      </w:r>
      <w:r w:rsidRPr="0020137C">
        <w:rPr>
          <w:rFonts w:asciiTheme="minorHAnsi" w:hAnsiTheme="minorHAnsi" w:cstheme="minorHAnsi"/>
          <w:szCs w:val="20"/>
        </w:rPr>
        <w:t>a</w:t>
      </w:r>
      <w:r w:rsidRPr="0020137C">
        <w:rPr>
          <w:rFonts w:asciiTheme="minorHAnsi" w:hAnsiTheme="minorHAnsi" w:cstheme="minorHAnsi"/>
          <w:spacing w:val="-3"/>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4"/>
          <w:szCs w:val="20"/>
        </w:rPr>
        <w:t xml:space="preserve"> </w:t>
      </w:r>
      <w:r w:rsidRPr="0020137C">
        <w:rPr>
          <w:rFonts w:asciiTheme="minorHAnsi" w:hAnsiTheme="minorHAnsi" w:cstheme="minorHAnsi"/>
          <w:szCs w:val="20"/>
        </w:rPr>
        <w:t>or</w:t>
      </w:r>
      <w:r w:rsidRPr="0020137C">
        <w:rPr>
          <w:rFonts w:asciiTheme="minorHAnsi" w:hAnsiTheme="minorHAnsi" w:cstheme="minorHAnsi"/>
          <w:spacing w:val="-4"/>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4"/>
          <w:szCs w:val="20"/>
        </w:rPr>
        <w:t xml:space="preserve"> </w:t>
      </w:r>
      <w:r w:rsidRPr="0020137C">
        <w:rPr>
          <w:rFonts w:asciiTheme="minorHAnsi" w:hAnsiTheme="minorHAnsi" w:cstheme="minorHAnsi"/>
          <w:szCs w:val="20"/>
        </w:rPr>
        <w:t>audience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Receives a regional or national teaching</w:t>
      </w:r>
      <w:r w:rsidRPr="0020137C">
        <w:rPr>
          <w:rFonts w:asciiTheme="minorHAnsi" w:hAnsiTheme="minorHAnsi" w:cstheme="minorHAnsi"/>
          <w:spacing w:val="-24"/>
          <w:szCs w:val="20"/>
        </w:rPr>
        <w:t xml:space="preserve"> </w:t>
      </w:r>
      <w:r w:rsidRPr="0020137C">
        <w:rPr>
          <w:rFonts w:asciiTheme="minorHAnsi" w:hAnsiTheme="minorHAnsi" w:cstheme="minorHAnsi"/>
          <w:szCs w:val="20"/>
        </w:rPr>
        <w:t>award</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Invited to be a visiting professor at another</w:t>
      </w:r>
      <w:r w:rsidRPr="0020137C">
        <w:rPr>
          <w:rFonts w:asciiTheme="minorHAnsi" w:hAnsiTheme="minorHAnsi" w:cstheme="minorHAnsi"/>
          <w:spacing w:val="-30"/>
        </w:rPr>
        <w:t xml:space="preserve"> </w:t>
      </w:r>
      <w:r w:rsidRPr="0020137C">
        <w:rPr>
          <w:rFonts w:asciiTheme="minorHAnsi" w:hAnsiTheme="minorHAnsi" w:cstheme="minorHAnsi"/>
        </w:rPr>
        <w:t>institution</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Provides educational leadership by writing</w:t>
      </w:r>
      <w:r w:rsidRPr="0020137C">
        <w:rPr>
          <w:rFonts w:asciiTheme="minorHAnsi" w:hAnsiTheme="minorHAnsi" w:cstheme="minorHAnsi"/>
          <w:spacing w:val="-25"/>
        </w:rPr>
        <w:t xml:space="preserve"> </w:t>
      </w:r>
      <w:r w:rsidRPr="0020137C">
        <w:rPr>
          <w:rFonts w:asciiTheme="minorHAnsi" w:hAnsiTheme="minorHAnsi" w:cstheme="minorHAnsi"/>
        </w:rPr>
        <w:t>textbook</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rPr>
        <w:t xml:space="preserve">SECTION D. Examples of </w:t>
      </w:r>
      <w:r w:rsidR="005A608A">
        <w:rPr>
          <w:rFonts w:asciiTheme="minorHAnsi" w:hAnsiTheme="minorHAnsi" w:cstheme="minorHAnsi"/>
        </w:rPr>
        <w:t>a</w:t>
      </w:r>
      <w:r w:rsidRPr="0020137C">
        <w:rPr>
          <w:rFonts w:asciiTheme="minorHAnsi" w:hAnsiTheme="minorHAnsi" w:cstheme="minorHAnsi"/>
        </w:rPr>
        <w:t xml:space="preserve">ctivities </w:t>
      </w:r>
      <w:r w:rsidR="005A608A">
        <w:rPr>
          <w:rFonts w:asciiTheme="minorHAnsi" w:hAnsiTheme="minorHAnsi" w:cstheme="minorHAnsi"/>
        </w:rPr>
        <w:t>d</w:t>
      </w:r>
      <w:r w:rsidRPr="0020137C">
        <w:rPr>
          <w:rFonts w:asciiTheme="minorHAnsi" w:hAnsiTheme="minorHAnsi" w:cstheme="minorHAnsi"/>
        </w:rPr>
        <w:t xml:space="preserve">emonstrating </w:t>
      </w:r>
      <w:r w:rsidR="005A608A">
        <w:rPr>
          <w:rFonts w:asciiTheme="minorHAnsi" w:hAnsiTheme="minorHAnsi" w:cstheme="minorHAnsi"/>
        </w:rPr>
        <w:t>a</w:t>
      </w:r>
      <w:r w:rsidRPr="0020137C">
        <w:rPr>
          <w:rFonts w:asciiTheme="minorHAnsi" w:hAnsiTheme="minorHAnsi" w:cstheme="minorHAnsi"/>
        </w:rPr>
        <w:t xml:space="preserve">ccomplishments in </w:t>
      </w:r>
      <w:r w:rsidR="005A608A">
        <w:rPr>
          <w:rFonts w:asciiTheme="minorHAnsi" w:hAnsiTheme="minorHAnsi" w:cstheme="minorHAnsi"/>
        </w:rPr>
        <w:t>s</w:t>
      </w:r>
      <w:r w:rsidRPr="0020137C">
        <w:rPr>
          <w:rFonts w:asciiTheme="minorHAnsi" w:hAnsiTheme="minorHAnsi" w:cstheme="minorHAnsi"/>
        </w:rPr>
        <w:t>cholarship (</w:t>
      </w:r>
      <w:r w:rsidR="005A608A">
        <w:rPr>
          <w:rFonts w:asciiTheme="minorHAnsi" w:hAnsiTheme="minorHAnsi" w:cstheme="minorHAnsi"/>
        </w:rPr>
        <w:t>r</w:t>
      </w:r>
      <w:r w:rsidRPr="0020137C">
        <w:rPr>
          <w:rFonts w:asciiTheme="minorHAnsi" w:hAnsiTheme="minorHAnsi" w:cstheme="minorHAnsi"/>
        </w:rPr>
        <w:t>esearch and</w:t>
      </w:r>
      <w:r w:rsidR="0020137C" w:rsidRPr="0020137C">
        <w:rPr>
          <w:rFonts w:asciiTheme="minorHAnsi" w:hAnsiTheme="minorHAnsi" w:cstheme="minorHAnsi"/>
        </w:rPr>
        <w:t xml:space="preserve"> </w:t>
      </w:r>
      <w:r w:rsidR="005A608A">
        <w:rPr>
          <w:rFonts w:asciiTheme="minorHAnsi" w:hAnsiTheme="minorHAnsi" w:cstheme="minorHAnsi"/>
        </w:rPr>
        <w:t>o</w:t>
      </w:r>
      <w:r w:rsidRPr="0020137C">
        <w:rPr>
          <w:rFonts w:asciiTheme="minorHAnsi" w:hAnsiTheme="minorHAnsi" w:cstheme="minorHAnsi"/>
        </w:rPr>
        <w:t>ther</w:t>
      </w:r>
      <w:r w:rsidR="0020137C" w:rsidRPr="0020137C">
        <w:rPr>
          <w:rFonts w:asciiTheme="minorHAnsi" w:hAnsiTheme="minorHAnsi" w:cstheme="minorHAnsi"/>
        </w:rPr>
        <w:t xml:space="preserve"> </w:t>
      </w:r>
      <w:r w:rsidR="005A608A">
        <w:rPr>
          <w:rFonts w:asciiTheme="minorHAnsi" w:hAnsiTheme="minorHAnsi" w:cstheme="minorHAnsi"/>
        </w:rPr>
        <w:t>s</w:t>
      </w:r>
      <w:r w:rsidRPr="0020137C">
        <w:rPr>
          <w:rFonts w:asciiTheme="minorHAnsi" w:hAnsiTheme="minorHAnsi" w:cstheme="minorHAnsi"/>
        </w:rPr>
        <w:t>cholarly</w:t>
      </w:r>
      <w:r w:rsidRPr="0020137C">
        <w:rPr>
          <w:rFonts w:asciiTheme="minorHAnsi" w:hAnsiTheme="minorHAnsi" w:cstheme="minorHAnsi"/>
          <w:spacing w:val="-9"/>
        </w:rPr>
        <w:t xml:space="preserve"> </w:t>
      </w:r>
      <w:r w:rsidR="005A608A">
        <w:rPr>
          <w:rFonts w:asciiTheme="minorHAnsi" w:hAnsiTheme="minorHAnsi" w:cstheme="minorHAnsi"/>
        </w:rPr>
        <w:t>a</w:t>
      </w:r>
      <w:r w:rsidRPr="0020137C">
        <w:rPr>
          <w:rFonts w:asciiTheme="minorHAnsi" w:hAnsiTheme="minorHAnsi" w:cstheme="minorHAnsi"/>
        </w:rPr>
        <w:t>ctivity)</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For promotion above the level of associate professor, demonstration of continued scholarly productivity</w:t>
      </w:r>
      <w:r w:rsidR="0020137C" w:rsidRPr="0020137C">
        <w:rPr>
          <w:rFonts w:asciiTheme="minorHAnsi" w:hAnsiTheme="minorHAnsi" w:cstheme="minorHAnsi"/>
        </w:rPr>
        <w:t xml:space="preserve"> </w:t>
      </w:r>
      <w:r w:rsidRPr="0020137C">
        <w:rPr>
          <w:rFonts w:asciiTheme="minorHAnsi" w:hAnsiTheme="minorHAnsi" w:cstheme="minorHAnsi"/>
        </w:rPr>
        <w:t>illustrating the candidate's significant impact in his or her professional community is expected. For those candidates whose scholarly activities are outside the traditional boundaries of research, letters of reference will be especially important in assessing the candidate's professional impact.</w:t>
      </w:r>
      <w:r w:rsidR="0020137C" w:rsidRPr="0020137C">
        <w:rPr>
          <w:rFonts w:asciiTheme="minorHAnsi" w:hAnsiTheme="minorHAnsi" w:cstheme="minorHAnsi"/>
        </w:rPr>
        <w:t xml:space="preserve"> </w:t>
      </w:r>
      <w:r w:rsidRPr="0020137C">
        <w:rPr>
          <w:rFonts w:asciiTheme="minorHAnsi" w:hAnsiTheme="minorHAnsi" w:cstheme="minorHAnsi"/>
          <w:b/>
          <w:bCs/>
          <w:u w:val="single"/>
        </w:rPr>
        <w:t>Publication criteria also must be fulfilled</w:t>
      </w:r>
      <w:r w:rsidR="0020137C" w:rsidRPr="0020137C">
        <w:rPr>
          <w:rFonts w:asciiTheme="minorHAnsi" w:hAnsiTheme="minorHAnsi" w:cstheme="minorHAnsi"/>
          <w:b/>
          <w:bCs/>
          <w:u w:val="single"/>
        </w:rPr>
        <w:t xml:space="preserve"> </w:t>
      </w:r>
      <w:r w:rsidRPr="0020137C">
        <w:rPr>
          <w:rFonts w:asciiTheme="minorHAnsi" w:hAnsiTheme="minorHAnsi" w:cstheme="minorHAnsi"/>
          <w:u w:val="single"/>
        </w:rPr>
        <w:t>for</w:t>
      </w:r>
      <w:r w:rsidRPr="0020137C">
        <w:rPr>
          <w:rFonts w:asciiTheme="minorHAnsi" w:hAnsiTheme="minorHAnsi" w:cstheme="minorHAnsi"/>
          <w:spacing w:val="20"/>
          <w:u w:val="single"/>
        </w:rPr>
        <w:t xml:space="preserve"> </w:t>
      </w:r>
      <w:r w:rsidRPr="0020137C">
        <w:rPr>
          <w:rFonts w:asciiTheme="minorHAnsi" w:hAnsiTheme="minorHAnsi" w:cstheme="minorHAnsi"/>
          <w:u w:val="single"/>
        </w:rPr>
        <w:t>each</w:t>
      </w:r>
      <w:r w:rsidRPr="0020137C">
        <w:rPr>
          <w:rFonts w:asciiTheme="minorHAnsi" w:hAnsiTheme="minorHAnsi" w:cstheme="minorHAnsi"/>
          <w:spacing w:val="20"/>
          <w:u w:val="single"/>
        </w:rPr>
        <w:t xml:space="preserve"> </w:t>
      </w:r>
      <w:r w:rsidRPr="0020137C">
        <w:rPr>
          <w:rFonts w:asciiTheme="minorHAnsi" w:hAnsiTheme="minorHAnsi" w:cstheme="minorHAnsi"/>
          <w:u w:val="single"/>
        </w:rPr>
        <w:t>rank.</w:t>
      </w:r>
      <w:r w:rsidR="0020137C" w:rsidRPr="0020137C">
        <w:rPr>
          <w:rFonts w:asciiTheme="minorHAnsi" w:hAnsiTheme="minorHAnsi" w:cstheme="minorHAnsi"/>
          <w:u w:val="single"/>
        </w:rPr>
        <w:t xml:space="preserve"> </w:t>
      </w:r>
      <w:r w:rsidRPr="0020137C">
        <w:rPr>
          <w:rFonts w:asciiTheme="minorHAnsi" w:hAnsiTheme="minorHAnsi" w:cstheme="minorHAnsi"/>
        </w:rPr>
        <w:t>Publications</w:t>
      </w:r>
      <w:r w:rsidRPr="0020137C">
        <w:rPr>
          <w:rFonts w:asciiTheme="minorHAnsi" w:hAnsiTheme="minorHAnsi" w:cstheme="minorHAnsi"/>
          <w:spacing w:val="21"/>
        </w:rPr>
        <w:t xml:space="preserve"> </w:t>
      </w:r>
      <w:r w:rsidRPr="0020137C">
        <w:rPr>
          <w:rFonts w:asciiTheme="minorHAnsi" w:hAnsiTheme="minorHAnsi" w:cstheme="minorHAnsi"/>
        </w:rPr>
        <w:t>may</w:t>
      </w:r>
      <w:r w:rsidRPr="0020137C">
        <w:rPr>
          <w:rFonts w:asciiTheme="minorHAnsi" w:hAnsiTheme="minorHAnsi" w:cstheme="minorHAnsi"/>
          <w:spacing w:val="19"/>
        </w:rPr>
        <w:t xml:space="preserve"> </w:t>
      </w:r>
      <w:r w:rsidRPr="0020137C">
        <w:rPr>
          <w:rFonts w:asciiTheme="minorHAnsi" w:hAnsiTheme="minorHAnsi" w:cstheme="minorHAnsi"/>
        </w:rPr>
        <w:t>be</w:t>
      </w:r>
      <w:r w:rsidRPr="0020137C">
        <w:rPr>
          <w:rFonts w:asciiTheme="minorHAnsi" w:hAnsiTheme="minorHAnsi" w:cstheme="minorHAnsi"/>
          <w:spacing w:val="20"/>
        </w:rPr>
        <w:t xml:space="preserve"> </w:t>
      </w:r>
      <w:r w:rsidRPr="0020137C">
        <w:rPr>
          <w:rFonts w:asciiTheme="minorHAnsi" w:hAnsiTheme="minorHAnsi" w:cstheme="minorHAnsi"/>
        </w:rPr>
        <w:t>original</w:t>
      </w:r>
      <w:r w:rsidRPr="0020137C">
        <w:rPr>
          <w:rFonts w:asciiTheme="minorHAnsi" w:hAnsiTheme="minorHAnsi" w:cstheme="minorHAnsi"/>
          <w:spacing w:val="19"/>
        </w:rPr>
        <w:t xml:space="preserve"> </w:t>
      </w:r>
      <w:r w:rsidRPr="0020137C">
        <w:rPr>
          <w:rFonts w:asciiTheme="minorHAnsi" w:hAnsiTheme="minorHAnsi" w:cstheme="minorHAnsi"/>
        </w:rPr>
        <w:t>research</w:t>
      </w:r>
      <w:r w:rsidRPr="0020137C">
        <w:rPr>
          <w:rFonts w:asciiTheme="minorHAnsi" w:hAnsiTheme="minorHAnsi" w:cstheme="minorHAnsi"/>
          <w:spacing w:val="20"/>
        </w:rPr>
        <w:t xml:space="preserve"> </w:t>
      </w:r>
      <w:r w:rsidRPr="0020137C">
        <w:rPr>
          <w:rFonts w:asciiTheme="minorHAnsi" w:hAnsiTheme="minorHAnsi" w:cstheme="minorHAnsi"/>
        </w:rPr>
        <w:t>articles</w:t>
      </w:r>
      <w:r w:rsidRPr="0020137C">
        <w:rPr>
          <w:rFonts w:asciiTheme="minorHAnsi" w:hAnsiTheme="minorHAnsi" w:cstheme="minorHAnsi"/>
          <w:spacing w:val="21"/>
        </w:rPr>
        <w:t xml:space="preserve"> </w:t>
      </w:r>
      <w:r w:rsidRPr="0020137C">
        <w:rPr>
          <w:rFonts w:asciiTheme="minorHAnsi" w:hAnsiTheme="minorHAnsi" w:cstheme="minorHAnsi"/>
        </w:rPr>
        <w:t>in</w:t>
      </w:r>
      <w:r w:rsidRPr="0020137C">
        <w:rPr>
          <w:rFonts w:asciiTheme="minorHAnsi" w:hAnsiTheme="minorHAnsi" w:cstheme="minorHAnsi"/>
          <w:spacing w:val="20"/>
        </w:rPr>
        <w:t xml:space="preserve"> </w:t>
      </w:r>
      <w:r w:rsidRPr="0020137C">
        <w:rPr>
          <w:rFonts w:asciiTheme="minorHAnsi" w:hAnsiTheme="minorHAnsi" w:cstheme="minorHAnsi"/>
        </w:rPr>
        <w:t>a</w:t>
      </w:r>
      <w:r w:rsidRPr="0020137C">
        <w:rPr>
          <w:rFonts w:asciiTheme="minorHAnsi" w:hAnsiTheme="minorHAnsi" w:cstheme="minorHAnsi"/>
          <w:spacing w:val="20"/>
        </w:rPr>
        <w:t xml:space="preserve"> </w:t>
      </w:r>
      <w:r w:rsidRPr="0020137C">
        <w:rPr>
          <w:rFonts w:asciiTheme="minorHAnsi" w:hAnsiTheme="minorHAnsi" w:cstheme="minorHAnsi"/>
        </w:rPr>
        <w:t>peer</w:t>
      </w:r>
      <w:r w:rsidRPr="0020137C">
        <w:rPr>
          <w:rFonts w:asciiTheme="minorHAnsi" w:hAnsiTheme="minorHAnsi" w:cstheme="minorHAnsi"/>
          <w:spacing w:val="20"/>
        </w:rPr>
        <w:t xml:space="preserve"> </w:t>
      </w:r>
      <w:r w:rsidRPr="0020137C">
        <w:rPr>
          <w:rFonts w:asciiTheme="minorHAnsi" w:hAnsiTheme="minorHAnsi" w:cstheme="minorHAnsi"/>
        </w:rPr>
        <w:t>reviewed</w:t>
      </w:r>
      <w:r w:rsidRPr="0020137C">
        <w:rPr>
          <w:rFonts w:asciiTheme="minorHAnsi" w:hAnsiTheme="minorHAnsi" w:cstheme="minorHAnsi"/>
          <w:spacing w:val="20"/>
        </w:rPr>
        <w:t xml:space="preserve"> </w:t>
      </w:r>
      <w:r w:rsidRPr="0020137C">
        <w:rPr>
          <w:rFonts w:asciiTheme="minorHAnsi" w:hAnsiTheme="minorHAnsi" w:cstheme="minorHAnsi"/>
        </w:rPr>
        <w:t>journal,</w:t>
      </w:r>
      <w:r w:rsidRPr="0020137C">
        <w:rPr>
          <w:rFonts w:asciiTheme="minorHAnsi" w:hAnsiTheme="minorHAnsi" w:cstheme="minorHAnsi"/>
          <w:spacing w:val="18"/>
        </w:rPr>
        <w:t xml:space="preserve"> </w:t>
      </w:r>
      <w:r w:rsidRPr="0020137C">
        <w:rPr>
          <w:rFonts w:asciiTheme="minorHAnsi" w:hAnsiTheme="minorHAnsi" w:cstheme="minorHAnsi"/>
        </w:rPr>
        <w:t>review</w:t>
      </w:r>
      <w:r w:rsidRPr="0020137C">
        <w:rPr>
          <w:rFonts w:asciiTheme="minorHAnsi" w:hAnsiTheme="minorHAnsi" w:cstheme="minorHAnsi"/>
          <w:spacing w:val="22"/>
        </w:rPr>
        <w:t xml:space="preserve"> </w:t>
      </w:r>
      <w:r w:rsidRPr="0020137C">
        <w:rPr>
          <w:rFonts w:asciiTheme="minorHAnsi" w:hAnsiTheme="minorHAnsi" w:cstheme="minorHAnsi"/>
        </w:rPr>
        <w:t>articles,</w:t>
      </w:r>
      <w:r w:rsidRPr="0020137C">
        <w:rPr>
          <w:rFonts w:asciiTheme="minorHAnsi" w:hAnsiTheme="minorHAnsi" w:cstheme="minorHAnsi"/>
          <w:spacing w:val="18"/>
        </w:rPr>
        <w:t xml:space="preserve"> </w:t>
      </w:r>
      <w:r w:rsidRPr="0020137C">
        <w:rPr>
          <w:rFonts w:asciiTheme="minorHAnsi" w:hAnsiTheme="minorHAnsi" w:cstheme="minorHAnsi"/>
        </w:rPr>
        <w:t>case</w:t>
      </w:r>
      <w:r w:rsidR="0020137C" w:rsidRPr="0020137C">
        <w:rPr>
          <w:rFonts w:asciiTheme="minorHAnsi" w:hAnsiTheme="minorHAnsi" w:cstheme="minorHAnsi"/>
        </w:rPr>
        <w:t xml:space="preserve"> </w:t>
      </w:r>
      <w:r w:rsidRPr="0020137C">
        <w:rPr>
          <w:rFonts w:asciiTheme="minorHAnsi" w:hAnsiTheme="minorHAnsi" w:cstheme="minorHAnsi"/>
          <w:b/>
          <w:bCs/>
        </w:rPr>
        <w:t>reports or book chapters.</w:t>
      </w:r>
      <w:r w:rsidR="0020137C" w:rsidRPr="0020137C">
        <w:rPr>
          <w:rFonts w:asciiTheme="minorHAnsi" w:hAnsiTheme="minorHAnsi" w:cstheme="minorHAnsi"/>
          <w:b/>
          <w:bCs/>
        </w:rPr>
        <w:t xml:space="preserve"> </w:t>
      </w:r>
      <w:r w:rsidRPr="0020137C">
        <w:rPr>
          <w:rFonts w:asciiTheme="minorHAnsi" w:hAnsiTheme="minorHAnsi" w:cstheme="minorHAnsi"/>
          <w:b/>
          <w:bCs/>
          <w:i/>
          <w:iCs/>
        </w:rPr>
        <w:t>Publication criteria are italicized</w:t>
      </w:r>
      <w:r w:rsidRPr="0020137C">
        <w:rPr>
          <w:rFonts w:asciiTheme="minorHAnsi" w:hAnsiTheme="minorHAnsi" w:cstheme="minorHAnsi"/>
          <w:b/>
          <w:bCs/>
          <w:i/>
          <w:iCs/>
          <w:spacing w:val="-27"/>
        </w:rPr>
        <w:t xml:space="preserve"> </w:t>
      </w:r>
      <w:r w:rsidRPr="0020137C">
        <w:rPr>
          <w:rFonts w:asciiTheme="minorHAnsi" w:hAnsiTheme="minorHAnsi" w:cstheme="minorHAnsi"/>
          <w:b/>
          <w:bCs/>
          <w:i/>
          <w:iCs/>
        </w:rPr>
        <w:t>below.</w:t>
      </w:r>
    </w:p>
    <w:p w:rsidR="00F55571" w:rsidRPr="0020137C" w:rsidRDefault="00F55571" w:rsidP="002E4A79">
      <w:pPr>
        <w:pStyle w:val="BodyText"/>
        <w:widowControl w:val="0"/>
        <w:kinsoku w:val="0"/>
        <w:overflowPunct w:val="0"/>
        <w:ind w:left="0" w:firstLine="0"/>
        <w:rPr>
          <w:rFonts w:asciiTheme="minorHAnsi" w:hAnsiTheme="minorHAnsi" w:cstheme="minorHAnsi"/>
          <w:b/>
          <w:bCs/>
          <w:i/>
          <w:iCs/>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i/>
          <w:iCs/>
        </w:rPr>
        <w:t>Multiple activities comparable to the examples shown below will strengthen the application for promotion at each rank. The examples listed below are offered only as guidelines and are not intended to serve as the only acceptable activities.</w:t>
      </w:r>
    </w:p>
    <w:p w:rsidR="00F55571" w:rsidRPr="0020137C" w:rsidRDefault="00F55571" w:rsidP="002E4A79">
      <w:pPr>
        <w:pStyle w:val="BodyText"/>
        <w:widowControl w:val="0"/>
        <w:kinsoku w:val="0"/>
        <w:overflowPunct w:val="0"/>
        <w:ind w:left="0" w:firstLine="0"/>
        <w:rPr>
          <w:rFonts w:asciiTheme="minorHAnsi" w:hAnsiTheme="minorHAnsi" w:cstheme="minorHAnsi"/>
          <w:i/>
          <w:iCs/>
        </w:rPr>
      </w:pPr>
    </w:p>
    <w:p w:rsidR="00F55571" w:rsidRPr="0020137C" w:rsidRDefault="006A430C" w:rsidP="00ED1E6A">
      <w:pPr>
        <w:pStyle w:val="Heading2"/>
        <w:widowControl w:val="0"/>
        <w:kinsoku w:val="0"/>
        <w:overflowPunct w:val="0"/>
        <w:ind w:left="360"/>
        <w:rPr>
          <w:rFonts w:asciiTheme="minorHAnsi" w:hAnsiTheme="minorHAnsi" w:cstheme="minorHAnsi"/>
          <w:b w:val="0"/>
          <w:bCs w:val="0"/>
        </w:rPr>
      </w:pPr>
      <w:r w:rsidRPr="0020137C">
        <w:rPr>
          <w:rFonts w:asciiTheme="minorHAnsi" w:hAnsiTheme="minorHAnsi" w:cstheme="minorHAnsi"/>
        </w:rPr>
        <w:t>Level</w:t>
      </w:r>
      <w:r w:rsidRPr="0020137C">
        <w:rPr>
          <w:rFonts w:asciiTheme="minorHAnsi" w:hAnsiTheme="minorHAnsi" w:cstheme="minorHAnsi"/>
          <w:spacing w:val="-6"/>
        </w:rPr>
        <w:t xml:space="preserve"> </w:t>
      </w:r>
      <w:r w:rsidRPr="0020137C">
        <w:rPr>
          <w:rFonts w:asciiTheme="minorHAnsi" w:hAnsiTheme="minorHAnsi" w:cstheme="minorHAnsi"/>
        </w:rPr>
        <w:t>1</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i/>
          <w:iCs/>
          <w:szCs w:val="20"/>
        </w:rPr>
        <w:t>Evidence of initial publication</w:t>
      </w:r>
      <w:r w:rsidRPr="0020137C">
        <w:rPr>
          <w:rFonts w:asciiTheme="minorHAnsi" w:hAnsiTheme="minorHAnsi" w:cstheme="minorHAnsi"/>
          <w:i/>
          <w:iCs/>
          <w:spacing w:val="-20"/>
          <w:szCs w:val="20"/>
        </w:rPr>
        <w:t xml:space="preserve"> </w:t>
      </w:r>
      <w:r w:rsidRPr="0020137C">
        <w:rPr>
          <w:rFonts w:asciiTheme="minorHAnsi" w:hAnsiTheme="minorHAnsi" w:cstheme="minorHAnsi"/>
          <w:i/>
          <w:iCs/>
          <w:szCs w:val="20"/>
        </w:rPr>
        <w:t>success</w:t>
      </w:r>
    </w:p>
    <w:p w:rsidR="00F55571" w:rsidRPr="0020137C" w:rsidRDefault="00F55571" w:rsidP="002E4A79">
      <w:pPr>
        <w:pStyle w:val="BodyText"/>
        <w:widowControl w:val="0"/>
        <w:kinsoku w:val="0"/>
        <w:overflowPunct w:val="0"/>
        <w:ind w:left="720" w:hanging="360"/>
        <w:rPr>
          <w:rFonts w:asciiTheme="minorHAnsi" w:hAnsiTheme="minorHAnsi" w:cstheme="minorHAnsi"/>
          <w:i/>
          <w:iCs/>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Publishes abstracts and presents results of research/scholarly activity at national and international meetings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Actively involved in scholarly</w:t>
      </w:r>
      <w:r w:rsidRPr="0020137C">
        <w:rPr>
          <w:rFonts w:asciiTheme="minorHAnsi" w:hAnsiTheme="minorHAnsi" w:cstheme="minorHAnsi"/>
          <w:spacing w:val="-25"/>
          <w:szCs w:val="20"/>
        </w:rPr>
        <w:t xml:space="preserve"> </w:t>
      </w:r>
      <w:r w:rsidRPr="0020137C">
        <w:rPr>
          <w:rFonts w:asciiTheme="minorHAnsi" w:hAnsiTheme="minorHAnsi" w:cstheme="minorHAnsi"/>
          <w:szCs w:val="20"/>
        </w:rPr>
        <w:t>activity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2"/>
        </w:numPr>
        <w:kinsoku w:val="0"/>
        <w:overflowPunct w:val="0"/>
        <w:ind w:left="720" w:hanging="360"/>
        <w:rPr>
          <w:rFonts w:asciiTheme="minorHAnsi" w:hAnsiTheme="minorHAnsi" w:cstheme="minorHAnsi"/>
          <w:color w:val="000000"/>
          <w:szCs w:val="20"/>
        </w:rPr>
      </w:pPr>
      <w:r w:rsidRPr="0020137C">
        <w:rPr>
          <w:rFonts w:asciiTheme="minorHAnsi" w:hAnsiTheme="minorHAnsi" w:cstheme="minorHAnsi"/>
          <w:szCs w:val="20"/>
        </w:rPr>
        <w:t>Submit disclosure of inventions; file</w:t>
      </w:r>
      <w:r w:rsidRPr="0020137C">
        <w:rPr>
          <w:rFonts w:asciiTheme="minorHAnsi" w:hAnsiTheme="minorHAnsi" w:cstheme="minorHAnsi"/>
          <w:spacing w:val="-27"/>
          <w:szCs w:val="20"/>
        </w:rPr>
        <w:t xml:space="preserve"> </w:t>
      </w:r>
      <w:r w:rsidRPr="0020137C">
        <w:rPr>
          <w:rFonts w:asciiTheme="minorHAnsi" w:hAnsiTheme="minorHAnsi" w:cstheme="minorHAnsi"/>
          <w:szCs w:val="20"/>
        </w:rPr>
        <w:t>patents</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ED1E6A">
      <w:pPr>
        <w:pStyle w:val="Heading2"/>
        <w:widowControl w:val="0"/>
        <w:kinsoku w:val="0"/>
        <w:overflowPunct w:val="0"/>
        <w:ind w:left="360"/>
        <w:rPr>
          <w:rFonts w:asciiTheme="minorHAnsi" w:hAnsiTheme="minorHAnsi" w:cstheme="minorHAnsi"/>
          <w:b w:val="0"/>
          <w:bCs w:val="0"/>
        </w:rPr>
      </w:pPr>
      <w:r w:rsidRPr="0020137C">
        <w:rPr>
          <w:rFonts w:asciiTheme="minorHAnsi" w:hAnsiTheme="minorHAnsi" w:cstheme="minorHAnsi"/>
        </w:rPr>
        <w:t>Level</w:t>
      </w:r>
      <w:r w:rsidRPr="0020137C">
        <w:rPr>
          <w:rFonts w:asciiTheme="minorHAnsi" w:hAnsiTheme="minorHAnsi" w:cstheme="minorHAnsi"/>
          <w:spacing w:val="-6"/>
        </w:rPr>
        <w:t xml:space="preserve"> </w:t>
      </w:r>
      <w:r w:rsidRPr="0020137C">
        <w:rPr>
          <w:rFonts w:asciiTheme="minorHAnsi" w:hAnsiTheme="minorHAnsi" w:cstheme="minorHAnsi"/>
        </w:rPr>
        <w:t>2</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ListParagraph"/>
        <w:widowControl w:val="0"/>
        <w:numPr>
          <w:ilvl w:val="0"/>
          <w:numId w:val="1"/>
        </w:numPr>
        <w:kinsoku w:val="0"/>
        <w:overflowPunct w:val="0"/>
        <w:ind w:left="720" w:hanging="360"/>
        <w:rPr>
          <w:rFonts w:asciiTheme="minorHAnsi" w:hAnsiTheme="minorHAnsi" w:cstheme="minorHAnsi"/>
          <w:szCs w:val="20"/>
        </w:rPr>
      </w:pPr>
      <w:r w:rsidRPr="0020137C">
        <w:rPr>
          <w:rFonts w:asciiTheme="minorHAnsi" w:hAnsiTheme="minorHAnsi" w:cstheme="minorHAnsi"/>
          <w:i/>
          <w:iCs/>
          <w:szCs w:val="20"/>
        </w:rPr>
        <w:t>Evidence of a portfolio of high quality, peer-reviewed and other publications, the number and forum for these publications being appropriate to the field of</w:t>
      </w:r>
      <w:r w:rsidRPr="0020137C">
        <w:rPr>
          <w:rFonts w:asciiTheme="minorHAnsi" w:hAnsiTheme="minorHAnsi" w:cstheme="minorHAnsi"/>
          <w:i/>
          <w:iCs/>
          <w:spacing w:val="-29"/>
          <w:szCs w:val="20"/>
        </w:rPr>
        <w:t xml:space="preserve"> </w:t>
      </w:r>
      <w:r w:rsidRPr="0020137C">
        <w:rPr>
          <w:rFonts w:asciiTheme="minorHAnsi" w:hAnsiTheme="minorHAnsi" w:cstheme="minorHAnsi"/>
          <w:i/>
          <w:iCs/>
          <w:szCs w:val="20"/>
        </w:rPr>
        <w:t>study</w:t>
      </w:r>
    </w:p>
    <w:p w:rsidR="00F55571" w:rsidRPr="0020137C" w:rsidRDefault="00F55571" w:rsidP="002E4A79">
      <w:pPr>
        <w:pStyle w:val="BodyText"/>
        <w:widowControl w:val="0"/>
        <w:kinsoku w:val="0"/>
        <w:overflowPunct w:val="0"/>
        <w:ind w:left="720" w:hanging="360"/>
        <w:rPr>
          <w:rFonts w:asciiTheme="minorHAnsi" w:hAnsiTheme="minorHAnsi" w:cstheme="minorHAnsi"/>
          <w:i/>
          <w:iCs/>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Authorship (regardless of author rank) in peer-reviewed</w:t>
      </w:r>
      <w:r w:rsidRPr="0020137C">
        <w:rPr>
          <w:rFonts w:asciiTheme="minorHAnsi" w:hAnsiTheme="minorHAnsi" w:cstheme="minorHAnsi"/>
          <w:spacing w:val="-32"/>
        </w:rPr>
        <w:t xml:space="preserve"> </w:t>
      </w:r>
      <w:r w:rsidRPr="0020137C">
        <w:rPr>
          <w:rFonts w:asciiTheme="minorHAnsi" w:hAnsiTheme="minorHAnsi" w:cstheme="minorHAnsi"/>
        </w:rPr>
        <w:t>papers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2E4A79"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Participates in multi-center</w:t>
      </w:r>
      <w:r w:rsidRPr="0020137C">
        <w:rPr>
          <w:rFonts w:asciiTheme="minorHAnsi" w:hAnsiTheme="minorHAnsi" w:cstheme="minorHAnsi"/>
          <w:spacing w:val="-18"/>
        </w:rPr>
        <w:t xml:space="preserve"> </w:t>
      </w:r>
      <w:r w:rsidR="002E4A79">
        <w:rPr>
          <w:rFonts w:asciiTheme="minorHAnsi" w:hAnsiTheme="minorHAnsi" w:cstheme="minorHAnsi"/>
        </w:rPr>
        <w:t>trials</w:t>
      </w:r>
    </w:p>
    <w:p w:rsidR="002E4A79" w:rsidRDefault="002E4A79" w:rsidP="002E4A79">
      <w:pPr>
        <w:pStyle w:val="BodyText"/>
        <w:widowControl w:val="0"/>
        <w:kinsoku w:val="0"/>
        <w:overflowPunct w:val="0"/>
        <w:ind w:left="720" w:hanging="360"/>
        <w:rPr>
          <w:rFonts w:asciiTheme="minorHAnsi" w:hAnsiTheme="minorHAnsi" w:cstheme="minorHAnsi"/>
        </w:rPr>
      </w:pPr>
    </w:p>
    <w:p w:rsidR="00F55571" w:rsidRPr="0020137C" w:rsidRDefault="002E4A79" w:rsidP="002E4A79">
      <w:pPr>
        <w:pStyle w:val="BodyText"/>
        <w:widowControl w:val="0"/>
        <w:kinsoku w:val="0"/>
        <w:overflowPunct w:val="0"/>
        <w:ind w:left="720" w:hanging="360"/>
        <w:rPr>
          <w:rFonts w:asciiTheme="minorHAnsi" w:hAnsiTheme="minorHAnsi" w:cstheme="minorHAnsi"/>
        </w:rPr>
      </w:pPr>
      <w:r w:rsidRPr="002E4A79">
        <w:rPr>
          <w:w w:val="95"/>
        </w:rPr>
        <w:t>.</w:t>
      </w:r>
      <w:r w:rsidRPr="002E4A79">
        <w:rPr>
          <w:w w:val="95"/>
        </w:rPr>
        <w:tab/>
      </w:r>
      <w:r w:rsidR="006A430C" w:rsidRPr="0020137C">
        <w:rPr>
          <w:rFonts w:asciiTheme="minorHAnsi" w:hAnsiTheme="minorHAnsi" w:cstheme="minorHAnsi"/>
        </w:rPr>
        <w:t xml:space="preserve">PI or </w:t>
      </w:r>
      <w:r w:rsidR="005A608A">
        <w:rPr>
          <w:rFonts w:asciiTheme="minorHAnsi" w:hAnsiTheme="minorHAnsi" w:cstheme="minorHAnsi"/>
        </w:rPr>
        <w:t>c</w:t>
      </w:r>
      <w:r w:rsidR="006A430C" w:rsidRPr="0020137C">
        <w:rPr>
          <w:rFonts w:asciiTheme="minorHAnsi" w:hAnsiTheme="minorHAnsi" w:cstheme="minorHAnsi"/>
        </w:rPr>
        <w:t>o-</w:t>
      </w:r>
      <w:r w:rsidR="005A608A">
        <w:rPr>
          <w:rFonts w:asciiTheme="minorHAnsi" w:hAnsiTheme="minorHAnsi" w:cstheme="minorHAnsi"/>
        </w:rPr>
        <w:t>i</w:t>
      </w:r>
      <w:r w:rsidR="006A430C" w:rsidRPr="0020137C">
        <w:rPr>
          <w:rFonts w:asciiTheme="minorHAnsi" w:hAnsiTheme="minorHAnsi" w:cstheme="minorHAnsi"/>
        </w:rPr>
        <w:t>nvestigator on peer-reviewed intramural</w:t>
      </w:r>
      <w:r w:rsidR="006A430C" w:rsidRPr="0020137C">
        <w:rPr>
          <w:rFonts w:asciiTheme="minorHAnsi" w:hAnsiTheme="minorHAnsi" w:cstheme="minorHAnsi"/>
          <w:spacing w:val="-26"/>
        </w:rPr>
        <w:t xml:space="preserve"> </w:t>
      </w:r>
      <w:r w:rsidR="006A430C" w:rsidRPr="0020137C">
        <w:rPr>
          <w:rFonts w:asciiTheme="minorHAnsi" w:hAnsiTheme="minorHAnsi" w:cstheme="minorHAnsi"/>
        </w:rPr>
        <w:t>grants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Presentations at national</w:t>
      </w:r>
      <w:r w:rsidRPr="0020137C">
        <w:rPr>
          <w:rFonts w:asciiTheme="minorHAnsi" w:hAnsiTheme="minorHAnsi" w:cstheme="minorHAnsi"/>
          <w:spacing w:val="-18"/>
        </w:rPr>
        <w:t xml:space="preserve"> </w:t>
      </w:r>
      <w:r w:rsidRPr="0020137C">
        <w:rPr>
          <w:rFonts w:asciiTheme="minorHAnsi" w:hAnsiTheme="minorHAnsi" w:cstheme="minorHAnsi"/>
        </w:rPr>
        <w:t>meetings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Invited</w:t>
      </w:r>
      <w:r w:rsidRPr="0020137C">
        <w:rPr>
          <w:rFonts w:asciiTheme="minorHAnsi" w:hAnsiTheme="minorHAnsi" w:cstheme="minorHAnsi"/>
          <w:spacing w:val="-6"/>
        </w:rPr>
        <w:t xml:space="preserve"> </w:t>
      </w:r>
      <w:r w:rsidRPr="0020137C">
        <w:rPr>
          <w:rFonts w:asciiTheme="minorHAnsi" w:hAnsiTheme="minorHAnsi" w:cstheme="minorHAnsi"/>
        </w:rPr>
        <w:t>scholarly</w:t>
      </w:r>
      <w:r w:rsidRPr="0020137C">
        <w:rPr>
          <w:rFonts w:asciiTheme="minorHAnsi" w:hAnsiTheme="minorHAnsi" w:cstheme="minorHAnsi"/>
          <w:spacing w:val="-6"/>
        </w:rPr>
        <w:t xml:space="preserve"> </w:t>
      </w:r>
      <w:r w:rsidRPr="0020137C">
        <w:rPr>
          <w:rFonts w:asciiTheme="minorHAnsi" w:hAnsiTheme="minorHAnsi" w:cstheme="minorHAnsi"/>
        </w:rPr>
        <w:t>talks</w:t>
      </w:r>
      <w:r w:rsidRPr="0020137C">
        <w:rPr>
          <w:rFonts w:asciiTheme="minorHAnsi" w:hAnsiTheme="minorHAnsi" w:cstheme="minorHAnsi"/>
          <w:spacing w:val="-8"/>
        </w:rPr>
        <w:t xml:space="preserve"> </w:t>
      </w:r>
      <w:r w:rsidRPr="0020137C">
        <w:rPr>
          <w:rFonts w:asciiTheme="minorHAnsi" w:hAnsiTheme="minorHAnsi" w:cstheme="minorHAnsi"/>
        </w:rPr>
        <w:t>intramural</w:t>
      </w:r>
      <w:r w:rsidRPr="0020137C">
        <w:rPr>
          <w:rFonts w:asciiTheme="minorHAnsi" w:hAnsiTheme="minorHAnsi" w:cstheme="minorHAnsi"/>
          <w:spacing w:val="-7"/>
        </w:rPr>
        <w:t xml:space="preserve"> </w:t>
      </w:r>
      <w:r w:rsidRPr="0020137C">
        <w:rPr>
          <w:rFonts w:asciiTheme="minorHAnsi" w:hAnsiTheme="minorHAnsi" w:cstheme="minorHAnsi"/>
        </w:rPr>
        <w:t>and</w:t>
      </w:r>
      <w:r w:rsidRPr="0020137C">
        <w:rPr>
          <w:rFonts w:asciiTheme="minorHAnsi" w:hAnsiTheme="minorHAnsi" w:cstheme="minorHAnsi"/>
          <w:spacing w:val="-6"/>
        </w:rPr>
        <w:t xml:space="preserve"> </w:t>
      </w:r>
      <w:r w:rsidRPr="0020137C">
        <w:rPr>
          <w:rFonts w:asciiTheme="minorHAnsi" w:hAnsiTheme="minorHAnsi" w:cstheme="minorHAnsi"/>
        </w:rPr>
        <w:t>extramural</w:t>
      </w:r>
      <w:r w:rsidRPr="0020137C">
        <w:rPr>
          <w:rFonts w:asciiTheme="minorHAnsi" w:hAnsiTheme="minorHAnsi" w:cstheme="minorHAnsi"/>
          <w:spacing w:val="-7"/>
        </w:rPr>
        <w:t xml:space="preserve"> </w:t>
      </w:r>
      <w:r w:rsidRPr="0020137C">
        <w:rPr>
          <w:rFonts w:asciiTheme="minorHAnsi" w:hAnsiTheme="minorHAnsi" w:cstheme="minorHAnsi"/>
        </w:rPr>
        <w:t>(</w:t>
      </w:r>
      <w:r w:rsidR="005A608A">
        <w:rPr>
          <w:rFonts w:asciiTheme="minorHAnsi" w:hAnsiTheme="minorHAnsi" w:cstheme="minorHAnsi"/>
        </w:rPr>
        <w:t>c</w:t>
      </w:r>
      <w:r w:rsidR="00230913">
        <w:rPr>
          <w:rFonts w:asciiTheme="minorHAnsi" w:hAnsiTheme="minorHAnsi" w:cstheme="minorHAnsi"/>
        </w:rPr>
        <w:t>linical</w:t>
      </w:r>
      <w:r w:rsidRPr="0020137C">
        <w:rPr>
          <w:rFonts w:asciiTheme="minorHAnsi" w:hAnsiTheme="minorHAnsi" w:cstheme="minorHAnsi"/>
        </w:rPr>
        <w:t>/</w:t>
      </w:r>
      <w:r w:rsidR="005A608A">
        <w:rPr>
          <w:rFonts w:asciiTheme="minorHAnsi" w:hAnsiTheme="minorHAnsi" w:cstheme="minorHAnsi"/>
        </w:rPr>
        <w:t>t</w:t>
      </w:r>
      <w:r w:rsidRPr="0020137C">
        <w:rPr>
          <w:rFonts w:asciiTheme="minorHAnsi" w:hAnsiTheme="minorHAnsi" w:cstheme="minorHAnsi"/>
        </w:rPr>
        <w:t>eaching</w:t>
      </w:r>
      <w:r w:rsidRPr="0020137C">
        <w:rPr>
          <w:rFonts w:asciiTheme="minorHAnsi" w:hAnsiTheme="minorHAnsi" w:cstheme="minorHAnsi"/>
          <w:spacing w:val="-7"/>
        </w:rPr>
        <w:t xml:space="preserve"> </w:t>
      </w:r>
      <w:r w:rsidR="005A608A">
        <w:rPr>
          <w:rFonts w:asciiTheme="minorHAnsi" w:hAnsiTheme="minorHAnsi" w:cstheme="minorHAnsi"/>
        </w:rPr>
        <w:t>s</w:t>
      </w:r>
      <w:r w:rsidRPr="0020137C">
        <w:rPr>
          <w:rFonts w:asciiTheme="minorHAnsi" w:hAnsiTheme="minorHAnsi" w:cstheme="minorHAnsi"/>
        </w:rPr>
        <w:t>cholarship)</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Co-author of review articles in peer-reviewed</w:t>
      </w:r>
      <w:r w:rsidRPr="0020137C">
        <w:rPr>
          <w:rFonts w:asciiTheme="minorHAnsi" w:hAnsiTheme="minorHAnsi" w:cstheme="minorHAnsi"/>
          <w:spacing w:val="-28"/>
        </w:rPr>
        <w:t xml:space="preserve"> </w:t>
      </w:r>
      <w:r w:rsidRPr="0020137C">
        <w:rPr>
          <w:rFonts w:asciiTheme="minorHAnsi" w:hAnsiTheme="minorHAnsi" w:cstheme="minorHAnsi"/>
        </w:rPr>
        <w:t>journals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Development of teaching</w:t>
      </w:r>
      <w:r w:rsidRPr="0020137C">
        <w:rPr>
          <w:rFonts w:asciiTheme="minorHAnsi" w:hAnsiTheme="minorHAnsi" w:cstheme="minorHAnsi"/>
          <w:spacing w:val="-20"/>
        </w:rPr>
        <w:t xml:space="preserve"> </w:t>
      </w:r>
      <w:r w:rsidRPr="0020137C">
        <w:rPr>
          <w:rFonts w:asciiTheme="minorHAnsi" w:hAnsiTheme="minorHAnsi" w:cstheme="minorHAnsi"/>
        </w:rPr>
        <w:t>materials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Publish</w:t>
      </w:r>
      <w:r w:rsidRPr="0020137C">
        <w:rPr>
          <w:rFonts w:asciiTheme="minorHAnsi" w:hAnsiTheme="minorHAnsi" w:cstheme="minorHAnsi"/>
          <w:spacing w:val="-4"/>
        </w:rPr>
        <w:t xml:space="preserve"> </w:t>
      </w:r>
      <w:r w:rsidRPr="0020137C">
        <w:rPr>
          <w:rFonts w:asciiTheme="minorHAnsi" w:hAnsiTheme="minorHAnsi" w:cstheme="minorHAnsi"/>
        </w:rPr>
        <w:t>articles</w:t>
      </w:r>
      <w:r w:rsidRPr="0020137C">
        <w:rPr>
          <w:rFonts w:asciiTheme="minorHAnsi" w:hAnsiTheme="minorHAnsi" w:cstheme="minorHAnsi"/>
          <w:spacing w:val="-6"/>
        </w:rPr>
        <w:t xml:space="preserve"> </w:t>
      </w:r>
      <w:r w:rsidRPr="0020137C">
        <w:rPr>
          <w:rFonts w:asciiTheme="minorHAnsi" w:hAnsiTheme="minorHAnsi" w:cstheme="minorHAnsi"/>
        </w:rPr>
        <w:t>on</w:t>
      </w:r>
      <w:r w:rsidRPr="0020137C">
        <w:rPr>
          <w:rFonts w:asciiTheme="minorHAnsi" w:hAnsiTheme="minorHAnsi" w:cstheme="minorHAnsi"/>
          <w:spacing w:val="-4"/>
        </w:rPr>
        <w:t xml:space="preserve"> </w:t>
      </w:r>
      <w:r w:rsidRPr="0020137C">
        <w:rPr>
          <w:rFonts w:asciiTheme="minorHAnsi" w:hAnsiTheme="minorHAnsi" w:cstheme="minorHAnsi"/>
        </w:rPr>
        <w:t>health</w:t>
      </w:r>
      <w:r w:rsidRPr="0020137C">
        <w:rPr>
          <w:rFonts w:asciiTheme="minorHAnsi" w:hAnsiTheme="minorHAnsi" w:cstheme="minorHAnsi"/>
          <w:spacing w:val="-4"/>
        </w:rPr>
        <w:t xml:space="preserve"> </w:t>
      </w:r>
      <w:r w:rsidRPr="0020137C">
        <w:rPr>
          <w:rFonts w:asciiTheme="minorHAnsi" w:hAnsiTheme="minorHAnsi" w:cstheme="minorHAnsi"/>
        </w:rPr>
        <w:t>professions</w:t>
      </w:r>
      <w:r w:rsidRPr="0020137C">
        <w:rPr>
          <w:rFonts w:asciiTheme="minorHAnsi" w:hAnsiTheme="minorHAnsi" w:cstheme="minorHAnsi"/>
          <w:spacing w:val="-6"/>
        </w:rPr>
        <w:t xml:space="preserve"> </w:t>
      </w:r>
      <w:r w:rsidRPr="0020137C">
        <w:rPr>
          <w:rFonts w:asciiTheme="minorHAnsi" w:hAnsiTheme="minorHAnsi" w:cstheme="minorHAnsi"/>
        </w:rPr>
        <w:t>education</w:t>
      </w:r>
      <w:r w:rsidRPr="0020137C">
        <w:rPr>
          <w:rFonts w:asciiTheme="minorHAnsi" w:hAnsiTheme="minorHAnsi" w:cstheme="minorHAnsi"/>
          <w:spacing w:val="-4"/>
        </w:rPr>
        <w:t xml:space="preserve"> </w:t>
      </w:r>
      <w:r w:rsidRPr="0020137C">
        <w:rPr>
          <w:rFonts w:asciiTheme="minorHAnsi" w:hAnsiTheme="minorHAnsi" w:cstheme="minorHAnsi"/>
        </w:rPr>
        <w:t>in</w:t>
      </w:r>
      <w:r w:rsidRPr="0020137C">
        <w:rPr>
          <w:rFonts w:asciiTheme="minorHAnsi" w:hAnsiTheme="minorHAnsi" w:cstheme="minorHAnsi"/>
          <w:spacing w:val="-4"/>
        </w:rPr>
        <w:t xml:space="preserve"> </w:t>
      </w:r>
      <w:r w:rsidRPr="0020137C">
        <w:rPr>
          <w:rFonts w:asciiTheme="minorHAnsi" w:hAnsiTheme="minorHAnsi" w:cstheme="minorHAnsi"/>
        </w:rPr>
        <w:t>educational</w:t>
      </w:r>
      <w:r w:rsidRPr="0020137C">
        <w:rPr>
          <w:rFonts w:asciiTheme="minorHAnsi" w:hAnsiTheme="minorHAnsi" w:cstheme="minorHAnsi"/>
          <w:spacing w:val="-5"/>
        </w:rPr>
        <w:t xml:space="preserve"> </w:t>
      </w:r>
      <w:r w:rsidRPr="0020137C">
        <w:rPr>
          <w:rFonts w:asciiTheme="minorHAnsi" w:hAnsiTheme="minorHAnsi" w:cstheme="minorHAnsi"/>
        </w:rPr>
        <w:t>journals</w:t>
      </w:r>
      <w:r w:rsidRPr="0020137C">
        <w:rPr>
          <w:rFonts w:asciiTheme="minorHAnsi" w:hAnsiTheme="minorHAnsi" w:cstheme="minorHAnsi"/>
          <w:spacing w:val="-6"/>
        </w:rPr>
        <w:t xml:space="preserve"> </w:t>
      </w:r>
      <w:r w:rsidRPr="0020137C">
        <w:rPr>
          <w:rFonts w:asciiTheme="minorHAnsi" w:hAnsiTheme="minorHAnsi" w:cstheme="minorHAnsi"/>
        </w:rPr>
        <w:t>or</w:t>
      </w:r>
      <w:r w:rsidRPr="0020137C">
        <w:rPr>
          <w:rFonts w:asciiTheme="minorHAnsi" w:hAnsiTheme="minorHAnsi" w:cstheme="minorHAnsi"/>
          <w:spacing w:val="-5"/>
        </w:rPr>
        <w:t xml:space="preserve"> </w:t>
      </w:r>
      <w:r w:rsidRPr="0020137C">
        <w:rPr>
          <w:rFonts w:asciiTheme="minorHAnsi" w:hAnsiTheme="minorHAnsi" w:cstheme="minorHAnsi"/>
        </w:rPr>
        <w:t>other</w:t>
      </w:r>
      <w:r w:rsidRPr="0020137C">
        <w:rPr>
          <w:rFonts w:asciiTheme="minorHAnsi" w:hAnsiTheme="minorHAnsi" w:cstheme="minorHAnsi"/>
          <w:spacing w:val="-5"/>
        </w:rPr>
        <w:t xml:space="preserve"> </w:t>
      </w:r>
      <w:r w:rsidRPr="0020137C">
        <w:rPr>
          <w:rFonts w:asciiTheme="minorHAnsi" w:hAnsiTheme="minorHAnsi" w:cstheme="minorHAnsi"/>
        </w:rPr>
        <w:t>peer-reviewed</w:t>
      </w:r>
      <w:r w:rsidRPr="0020137C">
        <w:rPr>
          <w:rFonts w:asciiTheme="minorHAnsi" w:hAnsiTheme="minorHAnsi" w:cstheme="minorHAnsi"/>
          <w:spacing w:val="-4"/>
        </w:rPr>
        <w:t xml:space="preserve"> </w:t>
      </w:r>
      <w:r w:rsidRPr="0020137C">
        <w:rPr>
          <w:rFonts w:asciiTheme="minorHAnsi" w:hAnsiTheme="minorHAnsi" w:cstheme="minorHAnsi"/>
        </w:rPr>
        <w:t>venues</w:t>
      </w:r>
      <w:r w:rsidRPr="0020137C">
        <w:rPr>
          <w:rFonts w:asciiTheme="minorHAnsi" w:hAnsiTheme="minorHAnsi" w:cstheme="minorHAnsi"/>
          <w:w w:val="99"/>
        </w:rPr>
        <w:t xml:space="preserve"> </w:t>
      </w:r>
      <w:r w:rsidRPr="0020137C">
        <w:rPr>
          <w:rFonts w:asciiTheme="minorHAnsi" w:hAnsiTheme="minorHAnsi" w:cstheme="minorHAnsi"/>
        </w:rPr>
        <w:t>(e.g., MedEd</w:t>
      </w:r>
      <w:r w:rsidRPr="0020137C">
        <w:rPr>
          <w:rFonts w:asciiTheme="minorHAnsi" w:hAnsiTheme="minorHAnsi" w:cstheme="minorHAnsi"/>
          <w:spacing w:val="-9"/>
        </w:rPr>
        <w:t xml:space="preserve"> </w:t>
      </w:r>
      <w:r w:rsidRPr="0020137C">
        <w:rPr>
          <w:rFonts w:asciiTheme="minorHAnsi" w:hAnsiTheme="minorHAnsi" w:cstheme="minorHAnsi"/>
        </w:rPr>
        <w:t>Portal)</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Success in obtaining extramural, NIH-defined peer-reviewed grants or contracts; success in obtaining investigator initiated basic/applied research through grants or contracts with pharmaceutical, instrumental</w:t>
      </w:r>
      <w:r w:rsidRPr="0020137C">
        <w:rPr>
          <w:rFonts w:asciiTheme="minorHAnsi" w:hAnsiTheme="minorHAnsi" w:cstheme="minorHAnsi"/>
          <w:spacing w:val="-12"/>
          <w:szCs w:val="20"/>
        </w:rPr>
        <w:t xml:space="preserve"> </w:t>
      </w:r>
      <w:r w:rsidRPr="0020137C">
        <w:rPr>
          <w:rFonts w:asciiTheme="minorHAnsi" w:hAnsiTheme="minorHAnsi" w:cstheme="minorHAnsi"/>
          <w:szCs w:val="20"/>
        </w:rPr>
        <w:t>or</w:t>
      </w:r>
      <w:r w:rsidRPr="0020137C">
        <w:rPr>
          <w:rFonts w:asciiTheme="minorHAnsi" w:hAnsiTheme="minorHAnsi" w:cstheme="minorHAnsi"/>
          <w:spacing w:val="-13"/>
          <w:szCs w:val="20"/>
        </w:rPr>
        <w:t xml:space="preserve"> </w:t>
      </w:r>
      <w:r w:rsidRPr="0020137C">
        <w:rPr>
          <w:rFonts w:asciiTheme="minorHAnsi" w:hAnsiTheme="minorHAnsi" w:cstheme="minorHAnsi"/>
          <w:szCs w:val="20"/>
        </w:rPr>
        <w:t>other</w:t>
      </w:r>
      <w:r w:rsidRPr="0020137C">
        <w:rPr>
          <w:rFonts w:asciiTheme="minorHAnsi" w:hAnsiTheme="minorHAnsi" w:cstheme="minorHAnsi"/>
          <w:spacing w:val="-13"/>
          <w:szCs w:val="20"/>
        </w:rPr>
        <w:t xml:space="preserve"> </w:t>
      </w:r>
      <w:r w:rsidRPr="0020137C">
        <w:rPr>
          <w:rFonts w:asciiTheme="minorHAnsi" w:hAnsiTheme="minorHAnsi" w:cstheme="minorHAnsi"/>
          <w:szCs w:val="20"/>
        </w:rPr>
        <w:t>commercial</w:t>
      </w:r>
      <w:r w:rsidRPr="0020137C">
        <w:rPr>
          <w:rFonts w:asciiTheme="minorHAnsi" w:hAnsiTheme="minorHAnsi" w:cstheme="minorHAnsi"/>
          <w:spacing w:val="-13"/>
          <w:szCs w:val="20"/>
        </w:rPr>
        <w:t xml:space="preserve"> </w:t>
      </w:r>
      <w:r w:rsidRPr="0020137C">
        <w:rPr>
          <w:rFonts w:asciiTheme="minorHAnsi" w:hAnsiTheme="minorHAnsi" w:cstheme="minorHAnsi"/>
          <w:szCs w:val="20"/>
        </w:rPr>
        <w:t>enterprises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Documented</w:t>
      </w:r>
      <w:r w:rsidRPr="0020137C">
        <w:rPr>
          <w:rFonts w:asciiTheme="minorHAnsi" w:hAnsiTheme="minorHAnsi" w:cstheme="minorHAnsi"/>
          <w:spacing w:val="-12"/>
          <w:szCs w:val="20"/>
        </w:rPr>
        <w:t xml:space="preserve"> </w:t>
      </w:r>
      <w:r w:rsidRPr="0020137C">
        <w:rPr>
          <w:rFonts w:asciiTheme="minorHAnsi" w:hAnsiTheme="minorHAnsi" w:cstheme="minorHAnsi"/>
          <w:szCs w:val="20"/>
        </w:rPr>
        <w:t>ongoing</w:t>
      </w:r>
      <w:r w:rsidRPr="0020137C">
        <w:rPr>
          <w:rFonts w:asciiTheme="minorHAnsi" w:hAnsiTheme="minorHAnsi" w:cstheme="minorHAnsi"/>
          <w:spacing w:val="-13"/>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12"/>
          <w:szCs w:val="20"/>
        </w:rPr>
        <w:t xml:space="preserve"> </w:t>
      </w:r>
      <w:r w:rsidRPr="0020137C">
        <w:rPr>
          <w:rFonts w:asciiTheme="minorHAnsi" w:hAnsiTheme="minorHAnsi" w:cstheme="minorHAnsi"/>
          <w:szCs w:val="20"/>
        </w:rPr>
        <w:t>translational,</w:t>
      </w:r>
      <w:r w:rsidRPr="0020137C">
        <w:rPr>
          <w:rFonts w:asciiTheme="minorHAnsi" w:hAnsiTheme="minorHAnsi" w:cstheme="minorHAnsi"/>
          <w:spacing w:val="-12"/>
          <w:szCs w:val="20"/>
        </w:rPr>
        <w:t xml:space="preserve"> </w:t>
      </w:r>
      <w:r w:rsidRPr="0020137C">
        <w:rPr>
          <w:rFonts w:asciiTheme="minorHAnsi" w:hAnsiTheme="minorHAnsi" w:cstheme="minorHAnsi"/>
          <w:szCs w:val="20"/>
        </w:rPr>
        <w:t>and/or</w:t>
      </w:r>
      <w:r w:rsidRPr="0020137C">
        <w:rPr>
          <w:rFonts w:asciiTheme="minorHAnsi" w:hAnsiTheme="minorHAnsi" w:cstheme="minorHAnsi"/>
          <w:spacing w:val="-13"/>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13"/>
          <w:szCs w:val="20"/>
        </w:rPr>
        <w:t xml:space="preserve"> </w:t>
      </w:r>
      <w:r w:rsidRPr="0020137C">
        <w:rPr>
          <w:rFonts w:asciiTheme="minorHAnsi" w:hAnsiTheme="minorHAnsi" w:cstheme="minorHAnsi"/>
          <w:szCs w:val="20"/>
        </w:rPr>
        <w:t>outcomes</w:t>
      </w:r>
      <w:r w:rsidRPr="0020137C">
        <w:rPr>
          <w:rFonts w:asciiTheme="minorHAnsi" w:hAnsiTheme="minorHAnsi" w:cstheme="minorHAnsi"/>
          <w:spacing w:val="-13"/>
          <w:szCs w:val="20"/>
        </w:rPr>
        <w:t xml:space="preserve"> </w:t>
      </w:r>
      <w:r w:rsidRPr="0020137C">
        <w:rPr>
          <w:rFonts w:asciiTheme="minorHAnsi" w:hAnsiTheme="minorHAnsi" w:cstheme="minorHAnsi"/>
          <w:szCs w:val="20"/>
        </w:rPr>
        <w:t>research</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Recognition as an ad hoc journal reviewer or ad hoc member of review committees or study sections; consultant for private sector</w:t>
      </w:r>
      <w:r w:rsidRPr="0020137C">
        <w:rPr>
          <w:rFonts w:asciiTheme="minorHAnsi" w:hAnsiTheme="minorHAnsi" w:cstheme="minorHAnsi"/>
          <w:spacing w:val="-13"/>
          <w:szCs w:val="20"/>
        </w:rPr>
        <w:t xml:space="preserve"> </w:t>
      </w:r>
      <w:r w:rsidRPr="0020137C">
        <w:rPr>
          <w:rFonts w:asciiTheme="minorHAnsi" w:hAnsiTheme="minorHAnsi" w:cstheme="minorHAnsi"/>
          <w:szCs w:val="20"/>
        </w:rPr>
        <w:t>corporations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Presentation of invited or peer-reviewed research results at national or international professional meetings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Supervises graduate students or serves as project mentor for undergraduate student on scholarly activity and/or research</w:t>
      </w:r>
      <w:r w:rsidRPr="0020137C">
        <w:rPr>
          <w:rFonts w:asciiTheme="minorHAnsi" w:hAnsiTheme="minorHAnsi" w:cstheme="minorHAnsi"/>
          <w:spacing w:val="-26"/>
          <w:szCs w:val="20"/>
        </w:rPr>
        <w:t xml:space="preserve"> </w:t>
      </w:r>
      <w:r w:rsidRPr="0020137C">
        <w:rPr>
          <w:rFonts w:asciiTheme="minorHAnsi" w:hAnsiTheme="minorHAnsi" w:cstheme="minorHAnsi"/>
          <w:szCs w:val="20"/>
        </w:rPr>
        <w:t>projects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Inventions licensed, patents</w:t>
      </w:r>
      <w:r w:rsidRPr="0020137C">
        <w:rPr>
          <w:rFonts w:asciiTheme="minorHAnsi" w:hAnsiTheme="minorHAnsi" w:cstheme="minorHAnsi"/>
          <w:spacing w:val="4"/>
          <w:szCs w:val="20"/>
        </w:rPr>
        <w:t xml:space="preserve"> </w:t>
      </w:r>
      <w:r w:rsidRPr="0020137C">
        <w:rPr>
          <w:rFonts w:asciiTheme="minorHAnsi" w:hAnsiTheme="minorHAnsi" w:cstheme="minorHAnsi"/>
          <w:szCs w:val="20"/>
        </w:rPr>
        <w:t>issued</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ED1E6A">
      <w:pPr>
        <w:pStyle w:val="Heading2"/>
        <w:widowControl w:val="0"/>
        <w:kinsoku w:val="0"/>
        <w:overflowPunct w:val="0"/>
        <w:ind w:left="360"/>
        <w:rPr>
          <w:rFonts w:asciiTheme="minorHAnsi" w:hAnsiTheme="minorHAnsi" w:cstheme="minorHAnsi"/>
          <w:b w:val="0"/>
          <w:bCs w:val="0"/>
        </w:rPr>
      </w:pPr>
      <w:r w:rsidRPr="0020137C">
        <w:rPr>
          <w:rFonts w:asciiTheme="minorHAnsi" w:hAnsiTheme="minorHAnsi" w:cstheme="minorHAnsi"/>
        </w:rPr>
        <w:t>Level</w:t>
      </w:r>
      <w:r w:rsidRPr="0020137C">
        <w:rPr>
          <w:rFonts w:asciiTheme="minorHAnsi" w:hAnsiTheme="minorHAnsi" w:cstheme="minorHAnsi"/>
          <w:spacing w:val="-6"/>
        </w:rPr>
        <w:t xml:space="preserve"> </w:t>
      </w:r>
      <w:r w:rsidRPr="0020137C">
        <w:rPr>
          <w:rFonts w:asciiTheme="minorHAnsi" w:hAnsiTheme="minorHAnsi" w:cstheme="minorHAnsi"/>
        </w:rPr>
        <w:t>3</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i/>
          <w:iCs/>
          <w:szCs w:val="20"/>
        </w:rPr>
        <w:t>Evidence of a significant portfolio of high quality, peer-reviewed and other publications, the number and forum</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for</w:t>
      </w:r>
      <w:r w:rsidRPr="0020137C">
        <w:rPr>
          <w:rFonts w:asciiTheme="minorHAnsi" w:hAnsiTheme="minorHAnsi" w:cstheme="minorHAnsi"/>
          <w:i/>
          <w:iCs/>
          <w:spacing w:val="-5"/>
          <w:szCs w:val="20"/>
        </w:rPr>
        <w:t xml:space="preserve"> </w:t>
      </w:r>
      <w:r w:rsidRPr="0020137C">
        <w:rPr>
          <w:rFonts w:asciiTheme="minorHAnsi" w:hAnsiTheme="minorHAnsi" w:cstheme="minorHAnsi"/>
          <w:i/>
          <w:iCs/>
          <w:szCs w:val="20"/>
        </w:rPr>
        <w:t>these</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publications</w:t>
      </w:r>
      <w:r w:rsidRPr="0020137C">
        <w:rPr>
          <w:rFonts w:asciiTheme="minorHAnsi" w:hAnsiTheme="minorHAnsi" w:cstheme="minorHAnsi"/>
          <w:i/>
          <w:iCs/>
          <w:spacing w:val="-5"/>
          <w:szCs w:val="20"/>
        </w:rPr>
        <w:t xml:space="preserve"> </w:t>
      </w:r>
      <w:r w:rsidRPr="0020137C">
        <w:rPr>
          <w:rFonts w:asciiTheme="minorHAnsi" w:hAnsiTheme="minorHAnsi" w:cstheme="minorHAnsi"/>
          <w:i/>
          <w:iCs/>
          <w:szCs w:val="20"/>
        </w:rPr>
        <w:t>being</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appropriate</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to</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the</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field</w:t>
      </w:r>
      <w:r w:rsidRPr="0020137C">
        <w:rPr>
          <w:rFonts w:asciiTheme="minorHAnsi" w:hAnsiTheme="minorHAnsi" w:cstheme="minorHAnsi"/>
          <w:i/>
          <w:iCs/>
          <w:spacing w:val="-4"/>
          <w:szCs w:val="20"/>
        </w:rPr>
        <w:t xml:space="preserve"> </w:t>
      </w:r>
      <w:r w:rsidRPr="0020137C">
        <w:rPr>
          <w:rFonts w:asciiTheme="minorHAnsi" w:hAnsiTheme="minorHAnsi" w:cstheme="minorHAnsi"/>
          <w:i/>
          <w:iCs/>
          <w:szCs w:val="20"/>
        </w:rPr>
        <w:t>of</w:t>
      </w:r>
      <w:r w:rsidRPr="0020137C">
        <w:rPr>
          <w:rFonts w:asciiTheme="minorHAnsi" w:hAnsiTheme="minorHAnsi" w:cstheme="minorHAnsi"/>
          <w:i/>
          <w:iCs/>
          <w:spacing w:val="-5"/>
          <w:szCs w:val="20"/>
        </w:rPr>
        <w:t xml:space="preserve"> </w:t>
      </w:r>
      <w:r w:rsidRPr="0020137C">
        <w:rPr>
          <w:rFonts w:asciiTheme="minorHAnsi" w:hAnsiTheme="minorHAnsi" w:cstheme="minorHAnsi"/>
          <w:i/>
          <w:iCs/>
          <w:szCs w:val="20"/>
        </w:rPr>
        <w:t>study</w:t>
      </w:r>
    </w:p>
    <w:p w:rsidR="00F55571" w:rsidRPr="0020137C" w:rsidRDefault="00F55571" w:rsidP="002E4A79">
      <w:pPr>
        <w:pStyle w:val="BodyText"/>
        <w:widowControl w:val="0"/>
        <w:kinsoku w:val="0"/>
        <w:overflowPunct w:val="0"/>
        <w:ind w:left="720" w:hanging="360"/>
        <w:rPr>
          <w:rFonts w:asciiTheme="minorHAnsi" w:hAnsiTheme="minorHAnsi" w:cstheme="minorHAnsi"/>
          <w:i/>
          <w:iCs/>
        </w:rPr>
      </w:pPr>
    </w:p>
    <w:p w:rsidR="00F55571"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Consistent</w:t>
      </w:r>
      <w:r w:rsidRPr="0020137C">
        <w:rPr>
          <w:rFonts w:asciiTheme="minorHAnsi" w:hAnsiTheme="minorHAnsi" w:cstheme="minorHAnsi"/>
          <w:spacing w:val="-5"/>
          <w:szCs w:val="20"/>
        </w:rPr>
        <w:t xml:space="preserve"> </w:t>
      </w:r>
      <w:r w:rsidRPr="0020137C">
        <w:rPr>
          <w:rFonts w:asciiTheme="minorHAnsi" w:hAnsiTheme="minorHAnsi" w:cstheme="minorHAnsi"/>
          <w:szCs w:val="20"/>
        </w:rPr>
        <w:t>level</w:t>
      </w:r>
      <w:r w:rsidRPr="0020137C">
        <w:rPr>
          <w:rFonts w:asciiTheme="minorHAnsi" w:hAnsiTheme="minorHAnsi" w:cstheme="minorHAnsi"/>
          <w:spacing w:val="-5"/>
          <w:szCs w:val="20"/>
        </w:rPr>
        <w:t xml:space="preserve"> </w:t>
      </w:r>
      <w:r w:rsidRPr="0020137C">
        <w:rPr>
          <w:rFonts w:asciiTheme="minorHAnsi" w:hAnsiTheme="minorHAnsi" w:cstheme="minorHAnsi"/>
          <w:szCs w:val="20"/>
        </w:rPr>
        <w:t>of</w:t>
      </w:r>
      <w:r w:rsidRPr="0020137C">
        <w:rPr>
          <w:rFonts w:asciiTheme="minorHAnsi" w:hAnsiTheme="minorHAnsi" w:cstheme="minorHAnsi"/>
          <w:spacing w:val="-6"/>
          <w:szCs w:val="20"/>
        </w:rPr>
        <w:t xml:space="preserve"> </w:t>
      </w:r>
      <w:r w:rsidRPr="0020137C">
        <w:rPr>
          <w:rFonts w:asciiTheme="minorHAnsi" w:hAnsiTheme="minorHAnsi" w:cstheme="minorHAnsi"/>
          <w:szCs w:val="20"/>
        </w:rPr>
        <w:t>peer-reviewed</w:t>
      </w:r>
      <w:r w:rsidRPr="0020137C">
        <w:rPr>
          <w:rFonts w:asciiTheme="minorHAnsi" w:hAnsiTheme="minorHAnsi" w:cstheme="minorHAnsi"/>
          <w:spacing w:val="-4"/>
          <w:szCs w:val="20"/>
        </w:rPr>
        <w:t xml:space="preserve"> </w:t>
      </w:r>
      <w:r w:rsidRPr="0020137C">
        <w:rPr>
          <w:rFonts w:asciiTheme="minorHAnsi" w:hAnsiTheme="minorHAnsi" w:cstheme="minorHAnsi"/>
          <w:szCs w:val="20"/>
        </w:rPr>
        <w:t>publications</w:t>
      </w:r>
      <w:r w:rsidRPr="0020137C">
        <w:rPr>
          <w:rFonts w:asciiTheme="minorHAnsi" w:hAnsiTheme="minorHAnsi" w:cstheme="minorHAnsi"/>
          <w:spacing w:val="-6"/>
          <w:szCs w:val="20"/>
        </w:rPr>
        <w:t xml:space="preserve"> </w:t>
      </w:r>
      <w:r w:rsidRPr="0020137C">
        <w:rPr>
          <w:rFonts w:asciiTheme="minorHAnsi" w:hAnsiTheme="minorHAnsi" w:cstheme="minorHAnsi"/>
          <w:szCs w:val="20"/>
        </w:rPr>
        <w:t>that</w:t>
      </w:r>
      <w:r w:rsidRPr="0020137C">
        <w:rPr>
          <w:rFonts w:asciiTheme="minorHAnsi" w:hAnsiTheme="minorHAnsi" w:cstheme="minorHAnsi"/>
          <w:spacing w:val="-5"/>
          <w:szCs w:val="20"/>
        </w:rPr>
        <w:t xml:space="preserve"> </w:t>
      </w:r>
      <w:r w:rsidRPr="0020137C">
        <w:rPr>
          <w:rFonts w:asciiTheme="minorHAnsi" w:hAnsiTheme="minorHAnsi" w:cstheme="minorHAnsi"/>
          <w:szCs w:val="20"/>
        </w:rPr>
        <w:t>test</w:t>
      </w:r>
      <w:r w:rsidRPr="0020137C">
        <w:rPr>
          <w:rFonts w:asciiTheme="minorHAnsi" w:hAnsiTheme="minorHAnsi" w:cstheme="minorHAnsi"/>
          <w:spacing w:val="-5"/>
          <w:szCs w:val="20"/>
        </w:rPr>
        <w:t xml:space="preserve"> </w:t>
      </w:r>
      <w:r w:rsidRPr="0020137C">
        <w:rPr>
          <w:rFonts w:asciiTheme="minorHAnsi" w:hAnsiTheme="minorHAnsi" w:cstheme="minorHAnsi"/>
          <w:szCs w:val="20"/>
        </w:rPr>
        <w:t>hypothesis</w:t>
      </w:r>
      <w:r w:rsidRPr="0020137C">
        <w:rPr>
          <w:rFonts w:asciiTheme="minorHAnsi" w:hAnsiTheme="minorHAnsi" w:cstheme="minorHAnsi"/>
          <w:spacing w:val="-5"/>
          <w:szCs w:val="20"/>
        </w:rPr>
        <w:t xml:space="preserve"> </w:t>
      </w:r>
      <w:r w:rsidRPr="0020137C">
        <w:rPr>
          <w:rFonts w:asciiTheme="minorHAnsi" w:hAnsiTheme="minorHAnsi" w:cstheme="minorHAnsi"/>
          <w:szCs w:val="20"/>
        </w:rPr>
        <w:t>with</w:t>
      </w:r>
      <w:r w:rsidRPr="0020137C">
        <w:rPr>
          <w:rFonts w:asciiTheme="minorHAnsi" w:hAnsiTheme="minorHAnsi" w:cstheme="minorHAnsi"/>
          <w:spacing w:val="-4"/>
          <w:szCs w:val="20"/>
        </w:rPr>
        <w:t xml:space="preserve"> </w:t>
      </w:r>
      <w:r w:rsidRPr="0020137C">
        <w:rPr>
          <w:rFonts w:asciiTheme="minorHAnsi" w:hAnsiTheme="minorHAnsi" w:cstheme="minorHAnsi"/>
          <w:szCs w:val="20"/>
        </w:rPr>
        <w:t>first</w:t>
      </w:r>
      <w:r w:rsidRPr="0020137C">
        <w:rPr>
          <w:rFonts w:asciiTheme="minorHAnsi" w:hAnsiTheme="minorHAnsi" w:cstheme="minorHAnsi"/>
          <w:spacing w:val="-5"/>
          <w:szCs w:val="20"/>
        </w:rPr>
        <w:t xml:space="preserve"> </w:t>
      </w:r>
      <w:r w:rsidRPr="0020137C">
        <w:rPr>
          <w:rFonts w:asciiTheme="minorHAnsi" w:hAnsiTheme="minorHAnsi" w:cstheme="minorHAnsi"/>
          <w:szCs w:val="20"/>
        </w:rPr>
        <w:t>authorship</w:t>
      </w:r>
      <w:r w:rsidRPr="0020137C">
        <w:rPr>
          <w:rFonts w:asciiTheme="minorHAnsi" w:hAnsiTheme="minorHAnsi" w:cstheme="minorHAnsi"/>
          <w:spacing w:val="-5"/>
          <w:szCs w:val="20"/>
        </w:rPr>
        <w:t xml:space="preserve"> </w:t>
      </w:r>
      <w:r w:rsidRPr="0020137C">
        <w:rPr>
          <w:rFonts w:asciiTheme="minorHAnsi" w:hAnsiTheme="minorHAnsi" w:cstheme="minorHAnsi"/>
          <w:szCs w:val="20"/>
        </w:rPr>
        <w:t>and/or</w:t>
      </w:r>
      <w:r w:rsidRPr="0020137C">
        <w:rPr>
          <w:rFonts w:asciiTheme="minorHAnsi" w:hAnsiTheme="minorHAnsi" w:cstheme="minorHAnsi"/>
          <w:spacing w:val="-5"/>
          <w:szCs w:val="20"/>
        </w:rPr>
        <w:t xml:space="preserve"> </w:t>
      </w:r>
      <w:r w:rsidRPr="0020137C">
        <w:rPr>
          <w:rFonts w:asciiTheme="minorHAnsi" w:hAnsiTheme="minorHAnsi" w:cstheme="minorHAnsi"/>
          <w:szCs w:val="20"/>
        </w:rPr>
        <w:t>senior authorship</w:t>
      </w:r>
    </w:p>
    <w:p w:rsidR="002E4A79" w:rsidRPr="0020137C" w:rsidRDefault="002E4A79" w:rsidP="002E4A79">
      <w:pPr>
        <w:pStyle w:val="ListParagraph"/>
        <w:widowControl w:val="0"/>
        <w:kinsoku w:val="0"/>
        <w:overflowPunct w:val="0"/>
        <w:ind w:left="720" w:hanging="360"/>
        <w:rPr>
          <w:rFonts w:asciiTheme="minorHAnsi" w:hAnsiTheme="minorHAnsi" w:cstheme="minorHAnsi"/>
          <w:szCs w:val="20"/>
        </w:rPr>
      </w:pPr>
    </w:p>
    <w:p w:rsidR="00F55571"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position w:val="10"/>
        </w:rPr>
        <w:lastRenderedPageBreak/>
        <w:t>.</w:t>
      </w:r>
      <w:r w:rsidRPr="0020137C">
        <w:rPr>
          <w:rFonts w:asciiTheme="minorHAnsi" w:hAnsiTheme="minorHAnsi" w:cstheme="minorHAnsi"/>
          <w:w w:val="95"/>
          <w:position w:val="10"/>
        </w:rPr>
        <w:tab/>
      </w:r>
      <w:r w:rsidRPr="0020137C">
        <w:rPr>
          <w:rFonts w:asciiTheme="minorHAnsi" w:hAnsiTheme="minorHAnsi" w:cstheme="minorHAnsi"/>
        </w:rPr>
        <w:t>PI or co-investigator on peer-reviewed grants, especially</w:t>
      </w:r>
      <w:r w:rsidRPr="0020137C">
        <w:rPr>
          <w:rFonts w:asciiTheme="minorHAnsi" w:hAnsiTheme="minorHAnsi" w:cstheme="minorHAnsi"/>
          <w:spacing w:val="-26"/>
        </w:rPr>
        <w:t xml:space="preserve"> </w:t>
      </w:r>
      <w:r w:rsidRPr="0020137C">
        <w:rPr>
          <w:rFonts w:asciiTheme="minorHAnsi" w:hAnsiTheme="minorHAnsi" w:cstheme="minorHAnsi"/>
        </w:rPr>
        <w:t>extramural</w:t>
      </w:r>
    </w:p>
    <w:p w:rsidR="002E4A79" w:rsidRPr="0020137C" w:rsidRDefault="002E4A79" w:rsidP="002E4A79">
      <w:pPr>
        <w:pStyle w:val="BodyText"/>
        <w:widowControl w:val="0"/>
        <w:kinsoku w:val="0"/>
        <w:overflowPunct w:val="0"/>
        <w:ind w:left="720" w:hanging="360"/>
        <w:rPr>
          <w:rFonts w:asciiTheme="minorHAnsi" w:hAnsiTheme="minorHAnsi" w:cstheme="minorHAnsi"/>
        </w:rPr>
      </w:pPr>
    </w:p>
    <w:p w:rsidR="00F55571"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position w:val="5"/>
        </w:rPr>
        <w:t>.</w:t>
      </w:r>
      <w:r w:rsidRPr="0020137C">
        <w:rPr>
          <w:rFonts w:asciiTheme="minorHAnsi" w:hAnsiTheme="minorHAnsi" w:cstheme="minorHAnsi"/>
          <w:w w:val="95"/>
          <w:position w:val="5"/>
        </w:rPr>
        <w:tab/>
      </w:r>
      <w:r w:rsidRPr="0020137C">
        <w:rPr>
          <w:rFonts w:asciiTheme="minorHAnsi" w:hAnsiTheme="minorHAnsi" w:cstheme="minorHAnsi"/>
        </w:rPr>
        <w:t>PI or co-investigator on federally-sponsored</w:t>
      </w:r>
      <w:r w:rsidRPr="0020137C">
        <w:rPr>
          <w:rFonts w:asciiTheme="minorHAnsi" w:hAnsiTheme="minorHAnsi" w:cstheme="minorHAnsi"/>
          <w:spacing w:val="-26"/>
        </w:rPr>
        <w:t xml:space="preserve"> </w:t>
      </w:r>
      <w:r w:rsidRPr="0020137C">
        <w:rPr>
          <w:rFonts w:asciiTheme="minorHAnsi" w:hAnsiTheme="minorHAnsi" w:cstheme="minorHAnsi"/>
        </w:rPr>
        <w:t>studies</w:t>
      </w:r>
    </w:p>
    <w:p w:rsidR="002E4A79" w:rsidRPr="0020137C" w:rsidRDefault="002E4A79" w:rsidP="002E4A79">
      <w:pPr>
        <w:pStyle w:val="BodyText"/>
        <w:widowControl w:val="0"/>
        <w:kinsoku w:val="0"/>
        <w:overflowPunct w:val="0"/>
        <w:ind w:left="720" w:hanging="360"/>
        <w:rPr>
          <w:rFonts w:asciiTheme="minorHAnsi" w:hAnsiTheme="minorHAnsi" w:cstheme="minorHAnsi"/>
        </w:rPr>
      </w:pPr>
    </w:p>
    <w:p w:rsidR="00F55571"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Evidence</w:t>
      </w:r>
      <w:r w:rsidRPr="0020137C">
        <w:rPr>
          <w:rFonts w:asciiTheme="minorHAnsi" w:hAnsiTheme="minorHAnsi" w:cstheme="minorHAnsi"/>
          <w:spacing w:val="-5"/>
        </w:rPr>
        <w:t xml:space="preserve"> </w:t>
      </w:r>
      <w:r w:rsidRPr="0020137C">
        <w:rPr>
          <w:rFonts w:asciiTheme="minorHAnsi" w:hAnsiTheme="minorHAnsi" w:cstheme="minorHAnsi"/>
        </w:rPr>
        <w:t>of</w:t>
      </w:r>
      <w:r w:rsidRPr="0020137C">
        <w:rPr>
          <w:rFonts w:asciiTheme="minorHAnsi" w:hAnsiTheme="minorHAnsi" w:cstheme="minorHAnsi"/>
          <w:spacing w:val="-5"/>
        </w:rPr>
        <w:t xml:space="preserve"> </w:t>
      </w:r>
      <w:r w:rsidRPr="0020137C">
        <w:rPr>
          <w:rFonts w:asciiTheme="minorHAnsi" w:hAnsiTheme="minorHAnsi" w:cstheme="minorHAnsi"/>
        </w:rPr>
        <w:t>national</w:t>
      </w:r>
      <w:r w:rsidRPr="0020137C">
        <w:rPr>
          <w:rFonts w:asciiTheme="minorHAnsi" w:hAnsiTheme="minorHAnsi" w:cstheme="minorHAnsi"/>
          <w:spacing w:val="-4"/>
        </w:rPr>
        <w:t xml:space="preserve"> </w:t>
      </w:r>
      <w:r w:rsidRPr="0020137C">
        <w:rPr>
          <w:rFonts w:asciiTheme="minorHAnsi" w:hAnsiTheme="minorHAnsi" w:cstheme="minorHAnsi"/>
        </w:rPr>
        <w:t>recognition</w:t>
      </w:r>
      <w:r w:rsidRPr="0020137C">
        <w:rPr>
          <w:rFonts w:asciiTheme="minorHAnsi" w:hAnsiTheme="minorHAnsi" w:cstheme="minorHAnsi"/>
          <w:spacing w:val="-3"/>
        </w:rPr>
        <w:t xml:space="preserve"> </w:t>
      </w:r>
      <w:r w:rsidRPr="0020137C">
        <w:rPr>
          <w:rFonts w:asciiTheme="minorHAnsi" w:hAnsiTheme="minorHAnsi" w:cstheme="minorHAnsi"/>
        </w:rPr>
        <w:t>supported</w:t>
      </w:r>
      <w:r w:rsidRPr="0020137C">
        <w:rPr>
          <w:rFonts w:asciiTheme="minorHAnsi" w:hAnsiTheme="minorHAnsi" w:cstheme="minorHAnsi"/>
          <w:spacing w:val="-3"/>
        </w:rPr>
        <w:t xml:space="preserve"> </w:t>
      </w:r>
      <w:r w:rsidRPr="0020137C">
        <w:rPr>
          <w:rFonts w:asciiTheme="minorHAnsi" w:hAnsiTheme="minorHAnsi" w:cstheme="minorHAnsi"/>
        </w:rPr>
        <w:t>by</w:t>
      </w:r>
      <w:r w:rsidRPr="0020137C">
        <w:rPr>
          <w:rFonts w:asciiTheme="minorHAnsi" w:hAnsiTheme="minorHAnsi" w:cstheme="minorHAnsi"/>
          <w:spacing w:val="-3"/>
        </w:rPr>
        <w:t xml:space="preserve"> </w:t>
      </w:r>
      <w:r w:rsidRPr="0020137C">
        <w:rPr>
          <w:rFonts w:asciiTheme="minorHAnsi" w:hAnsiTheme="minorHAnsi" w:cstheme="minorHAnsi"/>
        </w:rPr>
        <w:t>external</w:t>
      </w:r>
      <w:r w:rsidRPr="0020137C">
        <w:rPr>
          <w:rFonts w:asciiTheme="minorHAnsi" w:hAnsiTheme="minorHAnsi" w:cstheme="minorHAnsi"/>
          <w:spacing w:val="-4"/>
        </w:rPr>
        <w:t xml:space="preserve"> </w:t>
      </w:r>
      <w:r w:rsidRPr="0020137C">
        <w:rPr>
          <w:rFonts w:asciiTheme="minorHAnsi" w:hAnsiTheme="minorHAnsi" w:cstheme="minorHAnsi"/>
        </w:rPr>
        <w:t>letters</w:t>
      </w:r>
      <w:r w:rsidRPr="0020137C">
        <w:rPr>
          <w:rFonts w:asciiTheme="minorHAnsi" w:hAnsiTheme="minorHAnsi" w:cstheme="minorHAnsi"/>
          <w:spacing w:val="-6"/>
        </w:rPr>
        <w:t xml:space="preserve"> </w:t>
      </w:r>
      <w:r w:rsidRPr="0020137C">
        <w:rPr>
          <w:rFonts w:asciiTheme="minorHAnsi" w:hAnsiTheme="minorHAnsi" w:cstheme="minorHAnsi"/>
        </w:rPr>
        <w:t>of</w:t>
      </w:r>
      <w:r w:rsidRPr="0020137C">
        <w:rPr>
          <w:rFonts w:asciiTheme="minorHAnsi" w:hAnsiTheme="minorHAnsi" w:cstheme="minorHAnsi"/>
          <w:spacing w:val="-5"/>
        </w:rPr>
        <w:t xml:space="preserve"> </w:t>
      </w:r>
      <w:r w:rsidRPr="0020137C">
        <w:rPr>
          <w:rFonts w:asciiTheme="minorHAnsi" w:hAnsiTheme="minorHAnsi" w:cstheme="minorHAnsi"/>
        </w:rPr>
        <w:t>reference,</w:t>
      </w:r>
      <w:r w:rsidRPr="0020137C">
        <w:rPr>
          <w:rFonts w:asciiTheme="minorHAnsi" w:hAnsiTheme="minorHAnsi" w:cstheme="minorHAnsi"/>
          <w:spacing w:val="-3"/>
        </w:rPr>
        <w:t xml:space="preserve"> </w:t>
      </w:r>
      <w:r w:rsidRPr="0020137C">
        <w:rPr>
          <w:rFonts w:asciiTheme="minorHAnsi" w:hAnsiTheme="minorHAnsi" w:cstheme="minorHAnsi"/>
        </w:rPr>
        <w:t>involvement</w:t>
      </w:r>
      <w:r w:rsidRPr="0020137C">
        <w:rPr>
          <w:rFonts w:asciiTheme="minorHAnsi" w:hAnsiTheme="minorHAnsi" w:cstheme="minorHAnsi"/>
          <w:spacing w:val="-1"/>
        </w:rPr>
        <w:t xml:space="preserve"> </w:t>
      </w:r>
      <w:r w:rsidRPr="0020137C">
        <w:rPr>
          <w:rFonts w:asciiTheme="minorHAnsi" w:hAnsiTheme="minorHAnsi" w:cstheme="minorHAnsi"/>
        </w:rPr>
        <w:t>at</w:t>
      </w:r>
      <w:r w:rsidRPr="0020137C">
        <w:rPr>
          <w:rFonts w:asciiTheme="minorHAnsi" w:hAnsiTheme="minorHAnsi" w:cstheme="minorHAnsi"/>
          <w:spacing w:val="-4"/>
        </w:rPr>
        <w:t xml:space="preserve"> </w:t>
      </w:r>
      <w:r w:rsidRPr="0020137C">
        <w:rPr>
          <w:rFonts w:asciiTheme="minorHAnsi" w:hAnsiTheme="minorHAnsi" w:cstheme="minorHAnsi"/>
        </w:rPr>
        <w:t>the</w:t>
      </w:r>
      <w:r w:rsidRPr="0020137C">
        <w:rPr>
          <w:rFonts w:asciiTheme="minorHAnsi" w:hAnsiTheme="minorHAnsi" w:cstheme="minorHAnsi"/>
          <w:spacing w:val="-5"/>
        </w:rPr>
        <w:t xml:space="preserve"> </w:t>
      </w:r>
      <w:r w:rsidRPr="0020137C">
        <w:rPr>
          <w:rFonts w:asciiTheme="minorHAnsi" w:hAnsiTheme="minorHAnsi" w:cstheme="minorHAnsi"/>
        </w:rPr>
        <w:t>national</w:t>
      </w:r>
      <w:r w:rsidRPr="0020137C">
        <w:rPr>
          <w:rFonts w:asciiTheme="minorHAnsi" w:hAnsiTheme="minorHAnsi" w:cstheme="minorHAnsi"/>
          <w:w w:val="99"/>
        </w:rPr>
        <w:t xml:space="preserve"> </w:t>
      </w:r>
      <w:r w:rsidRPr="0020137C">
        <w:rPr>
          <w:rFonts w:asciiTheme="minorHAnsi" w:hAnsiTheme="minorHAnsi" w:cstheme="minorHAnsi"/>
        </w:rPr>
        <w:t>level in professional or research organizations, talks at national</w:t>
      </w:r>
      <w:r w:rsidRPr="0020137C">
        <w:rPr>
          <w:rFonts w:asciiTheme="minorHAnsi" w:hAnsiTheme="minorHAnsi" w:cstheme="minorHAnsi"/>
          <w:spacing w:val="-30"/>
        </w:rPr>
        <w:t xml:space="preserve"> </w:t>
      </w:r>
      <w:r w:rsidRPr="0020137C">
        <w:rPr>
          <w:rFonts w:asciiTheme="minorHAnsi" w:hAnsiTheme="minorHAnsi" w:cstheme="minorHAnsi"/>
        </w:rPr>
        <w:t>conferences</w:t>
      </w:r>
    </w:p>
    <w:p w:rsidR="002E4A79" w:rsidRPr="0020137C" w:rsidRDefault="002E4A79" w:rsidP="002E4A79">
      <w:pPr>
        <w:pStyle w:val="BodyText"/>
        <w:widowControl w:val="0"/>
        <w:kinsoku w:val="0"/>
        <w:overflowPunct w:val="0"/>
        <w:ind w:left="720" w:hanging="360"/>
        <w:rPr>
          <w:rFonts w:asciiTheme="minorHAnsi" w:hAnsiTheme="minorHAnsi" w:cstheme="minorHAnsi"/>
        </w:rPr>
      </w:pPr>
    </w:p>
    <w:p w:rsidR="00F55571"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position w:val="10"/>
        </w:rPr>
        <w:t>.</w:t>
      </w:r>
      <w:r w:rsidRPr="0020137C">
        <w:rPr>
          <w:rFonts w:asciiTheme="minorHAnsi" w:hAnsiTheme="minorHAnsi" w:cstheme="minorHAnsi"/>
          <w:w w:val="95"/>
          <w:position w:val="10"/>
        </w:rPr>
        <w:tab/>
      </w:r>
      <w:r w:rsidRPr="0020137C">
        <w:rPr>
          <w:rFonts w:asciiTheme="minorHAnsi" w:hAnsiTheme="minorHAnsi" w:cstheme="minorHAnsi"/>
        </w:rPr>
        <w:t>Publication</w:t>
      </w:r>
      <w:r w:rsidRPr="0020137C">
        <w:rPr>
          <w:rFonts w:asciiTheme="minorHAnsi" w:hAnsiTheme="minorHAnsi" w:cstheme="minorHAnsi"/>
          <w:spacing w:val="-4"/>
        </w:rPr>
        <w:t xml:space="preserve"> </w:t>
      </w:r>
      <w:r w:rsidRPr="0020137C">
        <w:rPr>
          <w:rFonts w:asciiTheme="minorHAnsi" w:hAnsiTheme="minorHAnsi" w:cstheme="minorHAnsi"/>
        </w:rPr>
        <w:t>of</w:t>
      </w:r>
      <w:r w:rsidRPr="0020137C">
        <w:rPr>
          <w:rFonts w:asciiTheme="minorHAnsi" w:hAnsiTheme="minorHAnsi" w:cstheme="minorHAnsi"/>
          <w:spacing w:val="-6"/>
        </w:rPr>
        <w:t xml:space="preserve"> </w:t>
      </w:r>
      <w:r w:rsidRPr="0020137C">
        <w:rPr>
          <w:rFonts w:asciiTheme="minorHAnsi" w:hAnsiTheme="minorHAnsi" w:cstheme="minorHAnsi"/>
        </w:rPr>
        <w:t>review</w:t>
      </w:r>
      <w:r w:rsidRPr="0020137C">
        <w:rPr>
          <w:rFonts w:asciiTheme="minorHAnsi" w:hAnsiTheme="minorHAnsi" w:cstheme="minorHAnsi"/>
          <w:spacing w:val="-6"/>
        </w:rPr>
        <w:t xml:space="preserve"> </w:t>
      </w:r>
      <w:r w:rsidRPr="0020137C">
        <w:rPr>
          <w:rFonts w:asciiTheme="minorHAnsi" w:hAnsiTheme="minorHAnsi" w:cstheme="minorHAnsi"/>
        </w:rPr>
        <w:t>articles</w:t>
      </w:r>
      <w:r w:rsidRPr="0020137C">
        <w:rPr>
          <w:rFonts w:asciiTheme="minorHAnsi" w:hAnsiTheme="minorHAnsi" w:cstheme="minorHAnsi"/>
          <w:spacing w:val="-6"/>
        </w:rPr>
        <w:t xml:space="preserve"> </w:t>
      </w:r>
      <w:r w:rsidRPr="0020137C">
        <w:rPr>
          <w:rFonts w:asciiTheme="minorHAnsi" w:hAnsiTheme="minorHAnsi" w:cstheme="minorHAnsi"/>
        </w:rPr>
        <w:t>in</w:t>
      </w:r>
      <w:r w:rsidRPr="0020137C">
        <w:rPr>
          <w:rFonts w:asciiTheme="minorHAnsi" w:hAnsiTheme="minorHAnsi" w:cstheme="minorHAnsi"/>
          <w:spacing w:val="-4"/>
        </w:rPr>
        <w:t xml:space="preserve"> </w:t>
      </w:r>
      <w:r w:rsidRPr="0020137C">
        <w:rPr>
          <w:rFonts w:asciiTheme="minorHAnsi" w:hAnsiTheme="minorHAnsi" w:cstheme="minorHAnsi"/>
        </w:rPr>
        <w:t>peer-reviewed</w:t>
      </w:r>
      <w:r w:rsidRPr="0020137C">
        <w:rPr>
          <w:rFonts w:asciiTheme="minorHAnsi" w:hAnsiTheme="minorHAnsi" w:cstheme="minorHAnsi"/>
          <w:spacing w:val="-4"/>
        </w:rPr>
        <w:t xml:space="preserve"> </w:t>
      </w:r>
      <w:r w:rsidRPr="0020137C">
        <w:rPr>
          <w:rFonts w:asciiTheme="minorHAnsi" w:hAnsiTheme="minorHAnsi" w:cstheme="minorHAnsi"/>
        </w:rPr>
        <w:t>journals</w:t>
      </w:r>
      <w:r w:rsidRPr="0020137C">
        <w:rPr>
          <w:rFonts w:asciiTheme="minorHAnsi" w:hAnsiTheme="minorHAnsi" w:cstheme="minorHAnsi"/>
          <w:spacing w:val="-6"/>
        </w:rPr>
        <w:t xml:space="preserve"> </w:t>
      </w:r>
      <w:r w:rsidRPr="0020137C">
        <w:rPr>
          <w:rFonts w:asciiTheme="minorHAnsi" w:hAnsiTheme="minorHAnsi" w:cstheme="minorHAnsi"/>
        </w:rPr>
        <w:t>either</w:t>
      </w:r>
      <w:r w:rsidRPr="0020137C">
        <w:rPr>
          <w:rFonts w:asciiTheme="minorHAnsi" w:hAnsiTheme="minorHAnsi" w:cstheme="minorHAnsi"/>
          <w:spacing w:val="-5"/>
        </w:rPr>
        <w:t xml:space="preserve"> </w:t>
      </w:r>
      <w:r w:rsidRPr="0020137C">
        <w:rPr>
          <w:rFonts w:asciiTheme="minorHAnsi" w:hAnsiTheme="minorHAnsi" w:cstheme="minorHAnsi"/>
        </w:rPr>
        <w:t>as</w:t>
      </w:r>
      <w:r w:rsidRPr="0020137C">
        <w:rPr>
          <w:rFonts w:asciiTheme="minorHAnsi" w:hAnsiTheme="minorHAnsi" w:cstheme="minorHAnsi"/>
          <w:spacing w:val="-6"/>
        </w:rPr>
        <w:t xml:space="preserve"> </w:t>
      </w:r>
      <w:r w:rsidRPr="0020137C">
        <w:rPr>
          <w:rFonts w:asciiTheme="minorHAnsi" w:hAnsiTheme="minorHAnsi" w:cstheme="minorHAnsi"/>
        </w:rPr>
        <w:t>first</w:t>
      </w:r>
      <w:r w:rsidRPr="0020137C">
        <w:rPr>
          <w:rFonts w:asciiTheme="minorHAnsi" w:hAnsiTheme="minorHAnsi" w:cstheme="minorHAnsi"/>
          <w:spacing w:val="-5"/>
        </w:rPr>
        <w:t xml:space="preserve"> </w:t>
      </w:r>
      <w:r w:rsidRPr="0020137C">
        <w:rPr>
          <w:rFonts w:asciiTheme="minorHAnsi" w:hAnsiTheme="minorHAnsi" w:cstheme="minorHAnsi"/>
        </w:rPr>
        <w:t>or</w:t>
      </w:r>
      <w:r w:rsidRPr="0020137C">
        <w:rPr>
          <w:rFonts w:asciiTheme="minorHAnsi" w:hAnsiTheme="minorHAnsi" w:cstheme="minorHAnsi"/>
          <w:spacing w:val="-5"/>
        </w:rPr>
        <w:t xml:space="preserve"> </w:t>
      </w:r>
      <w:r w:rsidRPr="0020137C">
        <w:rPr>
          <w:rFonts w:asciiTheme="minorHAnsi" w:hAnsiTheme="minorHAnsi" w:cstheme="minorHAnsi"/>
        </w:rPr>
        <w:t>senior</w:t>
      </w:r>
      <w:r w:rsidRPr="0020137C">
        <w:rPr>
          <w:rFonts w:asciiTheme="minorHAnsi" w:hAnsiTheme="minorHAnsi" w:cstheme="minorHAnsi"/>
          <w:spacing w:val="-5"/>
        </w:rPr>
        <w:t xml:space="preserve"> </w:t>
      </w:r>
      <w:r w:rsidRPr="0020137C">
        <w:rPr>
          <w:rFonts w:asciiTheme="minorHAnsi" w:hAnsiTheme="minorHAnsi" w:cstheme="minorHAnsi"/>
        </w:rPr>
        <w:t>author</w:t>
      </w:r>
    </w:p>
    <w:p w:rsidR="002E4A79" w:rsidRPr="0020137C" w:rsidRDefault="002E4A79" w:rsidP="002E4A79">
      <w:pPr>
        <w:pStyle w:val="BodyText"/>
        <w:widowControl w:val="0"/>
        <w:kinsoku w:val="0"/>
        <w:overflowPunct w:val="0"/>
        <w:ind w:left="720" w:hanging="360"/>
        <w:rPr>
          <w:rFonts w:asciiTheme="minorHAnsi" w:hAnsiTheme="minorHAnsi" w:cstheme="minorHAnsi"/>
        </w:rPr>
      </w:pPr>
    </w:p>
    <w:p w:rsidR="00F55571"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position w:val="5"/>
        </w:rPr>
        <w:t>.</w:t>
      </w:r>
      <w:r w:rsidRPr="0020137C">
        <w:rPr>
          <w:rFonts w:asciiTheme="minorHAnsi" w:hAnsiTheme="minorHAnsi" w:cstheme="minorHAnsi"/>
          <w:w w:val="95"/>
          <w:position w:val="5"/>
        </w:rPr>
        <w:tab/>
      </w:r>
      <w:r w:rsidRPr="0020137C">
        <w:rPr>
          <w:rFonts w:asciiTheme="minorHAnsi" w:hAnsiTheme="minorHAnsi" w:cstheme="minorHAnsi"/>
        </w:rPr>
        <w:t>Author of book chapters (or online</w:t>
      </w:r>
      <w:r w:rsidRPr="0020137C">
        <w:rPr>
          <w:rFonts w:asciiTheme="minorHAnsi" w:hAnsiTheme="minorHAnsi" w:cstheme="minorHAnsi"/>
          <w:spacing w:val="-23"/>
        </w:rPr>
        <w:t xml:space="preserve"> </w:t>
      </w:r>
      <w:r w:rsidRPr="0020137C">
        <w:rPr>
          <w:rFonts w:asciiTheme="minorHAnsi" w:hAnsiTheme="minorHAnsi" w:cstheme="minorHAnsi"/>
        </w:rPr>
        <w:t>media)</w:t>
      </w:r>
    </w:p>
    <w:p w:rsidR="002E4A79" w:rsidRPr="0020137C" w:rsidRDefault="002E4A79" w:rsidP="002E4A79">
      <w:pPr>
        <w:pStyle w:val="BodyText"/>
        <w:widowControl w:val="0"/>
        <w:kinsoku w:val="0"/>
        <w:overflowPunct w:val="0"/>
        <w:ind w:left="720" w:hanging="360"/>
        <w:rPr>
          <w:rFonts w:asciiTheme="minorHAnsi" w:hAnsiTheme="minorHAnsi" w:cstheme="minorHAnsi"/>
        </w:rPr>
      </w:pPr>
    </w:p>
    <w:p w:rsidR="00F55571"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b/>
          <w:bCs/>
          <w:w w:val="95"/>
        </w:rPr>
        <w:t>.</w:t>
      </w:r>
      <w:r w:rsidRPr="0020137C">
        <w:rPr>
          <w:rFonts w:asciiTheme="minorHAnsi" w:hAnsiTheme="minorHAnsi" w:cstheme="minorHAnsi"/>
          <w:b/>
          <w:bCs/>
          <w:w w:val="95"/>
        </w:rPr>
        <w:tab/>
      </w:r>
      <w:r w:rsidRPr="0020137C">
        <w:rPr>
          <w:rFonts w:asciiTheme="minorHAnsi" w:hAnsiTheme="minorHAnsi" w:cstheme="minorHAnsi"/>
        </w:rPr>
        <w:t>Direction</w:t>
      </w:r>
      <w:r w:rsidRPr="0020137C">
        <w:rPr>
          <w:rFonts w:asciiTheme="minorHAnsi" w:hAnsiTheme="minorHAnsi" w:cstheme="minorHAnsi"/>
          <w:spacing w:val="-4"/>
        </w:rPr>
        <w:t xml:space="preserve"> </w:t>
      </w:r>
      <w:r w:rsidRPr="0020137C">
        <w:rPr>
          <w:rFonts w:asciiTheme="minorHAnsi" w:hAnsiTheme="minorHAnsi" w:cstheme="minorHAnsi"/>
        </w:rPr>
        <w:t>of</w:t>
      </w:r>
      <w:r w:rsidRPr="0020137C">
        <w:rPr>
          <w:rFonts w:asciiTheme="minorHAnsi" w:hAnsiTheme="minorHAnsi" w:cstheme="minorHAnsi"/>
          <w:spacing w:val="-4"/>
        </w:rPr>
        <w:t xml:space="preserve"> </w:t>
      </w:r>
      <w:r w:rsidRPr="0020137C">
        <w:rPr>
          <w:rFonts w:asciiTheme="minorHAnsi" w:hAnsiTheme="minorHAnsi" w:cstheme="minorHAnsi"/>
        </w:rPr>
        <w:t>scholarly</w:t>
      </w:r>
      <w:r w:rsidRPr="0020137C">
        <w:rPr>
          <w:rFonts w:asciiTheme="minorHAnsi" w:hAnsiTheme="minorHAnsi" w:cstheme="minorHAnsi"/>
          <w:spacing w:val="-4"/>
        </w:rPr>
        <w:t xml:space="preserve"> </w:t>
      </w:r>
      <w:r w:rsidRPr="0020137C">
        <w:rPr>
          <w:rFonts w:asciiTheme="minorHAnsi" w:hAnsiTheme="minorHAnsi" w:cstheme="minorHAnsi"/>
        </w:rPr>
        <w:t>activity</w:t>
      </w:r>
      <w:r w:rsidRPr="0020137C">
        <w:rPr>
          <w:rFonts w:asciiTheme="minorHAnsi" w:hAnsiTheme="minorHAnsi" w:cstheme="minorHAnsi"/>
          <w:spacing w:val="-2"/>
        </w:rPr>
        <w:t xml:space="preserve"> </w:t>
      </w:r>
      <w:r w:rsidRPr="0020137C">
        <w:rPr>
          <w:rFonts w:asciiTheme="minorHAnsi" w:hAnsiTheme="minorHAnsi" w:cstheme="minorHAnsi"/>
        </w:rPr>
        <w:t>of</w:t>
      </w:r>
      <w:r w:rsidRPr="0020137C">
        <w:rPr>
          <w:rFonts w:asciiTheme="minorHAnsi" w:hAnsiTheme="minorHAnsi" w:cstheme="minorHAnsi"/>
          <w:spacing w:val="-6"/>
        </w:rPr>
        <w:t xml:space="preserve"> </w:t>
      </w:r>
      <w:r w:rsidRPr="0020137C">
        <w:rPr>
          <w:rFonts w:asciiTheme="minorHAnsi" w:hAnsiTheme="minorHAnsi" w:cstheme="minorHAnsi"/>
        </w:rPr>
        <w:t>other</w:t>
      </w:r>
      <w:r w:rsidRPr="0020137C">
        <w:rPr>
          <w:rFonts w:asciiTheme="minorHAnsi" w:hAnsiTheme="minorHAnsi" w:cstheme="minorHAnsi"/>
          <w:spacing w:val="-5"/>
        </w:rPr>
        <w:t xml:space="preserve"> </w:t>
      </w:r>
      <w:r w:rsidRPr="0020137C">
        <w:rPr>
          <w:rFonts w:asciiTheme="minorHAnsi" w:hAnsiTheme="minorHAnsi" w:cstheme="minorHAnsi"/>
        </w:rPr>
        <w:t>faculty</w:t>
      </w:r>
      <w:r w:rsidRPr="0020137C">
        <w:rPr>
          <w:rFonts w:asciiTheme="minorHAnsi" w:hAnsiTheme="minorHAnsi" w:cstheme="minorHAnsi"/>
          <w:spacing w:val="-4"/>
        </w:rPr>
        <w:t xml:space="preserve"> </w:t>
      </w:r>
      <w:r w:rsidRPr="0020137C">
        <w:rPr>
          <w:rFonts w:asciiTheme="minorHAnsi" w:hAnsiTheme="minorHAnsi" w:cstheme="minorHAnsi"/>
        </w:rPr>
        <w:t>or</w:t>
      </w:r>
      <w:r w:rsidRPr="0020137C">
        <w:rPr>
          <w:rFonts w:asciiTheme="minorHAnsi" w:hAnsiTheme="minorHAnsi" w:cstheme="minorHAnsi"/>
          <w:spacing w:val="-5"/>
        </w:rPr>
        <w:t xml:space="preserve"> </w:t>
      </w:r>
      <w:r w:rsidRPr="0020137C">
        <w:rPr>
          <w:rFonts w:asciiTheme="minorHAnsi" w:hAnsiTheme="minorHAnsi" w:cstheme="minorHAnsi"/>
        </w:rPr>
        <w:t>post-doctoral</w:t>
      </w:r>
      <w:r w:rsidRPr="0020137C">
        <w:rPr>
          <w:rFonts w:asciiTheme="minorHAnsi" w:hAnsiTheme="minorHAnsi" w:cstheme="minorHAnsi"/>
          <w:spacing w:val="-5"/>
        </w:rPr>
        <w:t xml:space="preserve"> </w:t>
      </w:r>
      <w:r w:rsidRPr="0020137C">
        <w:rPr>
          <w:rFonts w:asciiTheme="minorHAnsi" w:hAnsiTheme="minorHAnsi" w:cstheme="minorHAnsi"/>
        </w:rPr>
        <w:t>appointees</w:t>
      </w:r>
    </w:p>
    <w:p w:rsidR="002E4A79" w:rsidRPr="0020137C" w:rsidRDefault="002E4A79"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Continued success in obtaining extramural, NIH-defined peer-reviewed</w:t>
      </w:r>
      <w:r w:rsidRPr="001E12F7">
        <w:rPr>
          <w:rFonts w:asciiTheme="minorHAnsi" w:hAnsiTheme="minorHAnsi" w:cstheme="minorHAnsi"/>
          <w:b/>
          <w:bCs/>
          <w:position w:val="10"/>
          <w:szCs w:val="20"/>
          <w:vertAlign w:val="superscript"/>
        </w:rPr>
        <w:t>2</w:t>
      </w:r>
      <w:r w:rsidRPr="0020137C">
        <w:rPr>
          <w:rFonts w:asciiTheme="minorHAnsi" w:hAnsiTheme="minorHAnsi" w:cstheme="minorHAnsi"/>
          <w:b/>
          <w:bCs/>
          <w:position w:val="10"/>
          <w:szCs w:val="20"/>
        </w:rPr>
        <w:t xml:space="preserve"> </w:t>
      </w:r>
      <w:r w:rsidRPr="0020137C">
        <w:rPr>
          <w:rFonts w:asciiTheme="minorHAnsi" w:hAnsiTheme="minorHAnsi" w:cstheme="minorHAnsi"/>
          <w:szCs w:val="20"/>
        </w:rPr>
        <w:t>grant or contract funds or investigator initiated basic or applied research through grants or contracts with pharmaceutical, instrumental or other commercial</w:t>
      </w:r>
      <w:r w:rsidRPr="0020137C">
        <w:rPr>
          <w:rFonts w:asciiTheme="minorHAnsi" w:hAnsiTheme="minorHAnsi" w:cstheme="minorHAnsi"/>
          <w:spacing w:val="-21"/>
          <w:szCs w:val="20"/>
        </w:rPr>
        <w:t xml:space="preserve"> </w:t>
      </w:r>
      <w:r w:rsidRPr="0020137C">
        <w:rPr>
          <w:rFonts w:asciiTheme="minorHAnsi" w:hAnsiTheme="minorHAnsi" w:cstheme="minorHAnsi"/>
          <w:szCs w:val="20"/>
        </w:rPr>
        <w:t>enterprises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Recognition as a journal editorial board member or</w:t>
      </w:r>
      <w:r w:rsidRPr="0020137C">
        <w:rPr>
          <w:rFonts w:asciiTheme="minorHAnsi" w:hAnsiTheme="minorHAnsi" w:cstheme="minorHAnsi"/>
          <w:spacing w:val="-31"/>
          <w:szCs w:val="20"/>
        </w:rPr>
        <w:t xml:space="preserve"> </w:t>
      </w:r>
      <w:r w:rsidRPr="0020137C">
        <w:rPr>
          <w:rFonts w:asciiTheme="minorHAnsi" w:hAnsiTheme="minorHAnsi" w:cstheme="minorHAnsi"/>
          <w:szCs w:val="20"/>
        </w:rPr>
        <w:t>editor</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2E4A79"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E4A79">
        <w:rPr>
          <w:rFonts w:asciiTheme="minorHAnsi" w:hAnsiTheme="minorHAnsi" w:cstheme="minorHAnsi"/>
          <w:szCs w:val="20"/>
        </w:rPr>
        <w:t>Regular member of a special review committee or study</w:t>
      </w:r>
      <w:r w:rsidRPr="002E4A79">
        <w:rPr>
          <w:rFonts w:asciiTheme="minorHAnsi" w:hAnsiTheme="minorHAnsi" w:cstheme="minorHAnsi"/>
          <w:spacing w:val="-29"/>
          <w:szCs w:val="20"/>
        </w:rPr>
        <w:t xml:space="preserve"> </w:t>
      </w:r>
      <w:r w:rsidRPr="002E4A79">
        <w:rPr>
          <w:rFonts w:asciiTheme="minorHAnsi" w:hAnsiTheme="minorHAnsi" w:cstheme="minorHAnsi"/>
          <w:szCs w:val="20"/>
        </w:rPr>
        <w:t>section</w:t>
      </w:r>
    </w:p>
    <w:p w:rsidR="002E4A79" w:rsidRDefault="002E4A79" w:rsidP="002E4A79">
      <w:pPr>
        <w:pStyle w:val="ListParagraph"/>
        <w:ind w:left="720" w:hanging="360"/>
        <w:rPr>
          <w:rFonts w:asciiTheme="minorHAnsi" w:hAnsiTheme="minorHAnsi" w:cstheme="minorHAnsi"/>
          <w:szCs w:val="20"/>
        </w:rPr>
      </w:pPr>
    </w:p>
    <w:p w:rsidR="00F55571" w:rsidRPr="002E4A79"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E4A79">
        <w:rPr>
          <w:rFonts w:asciiTheme="minorHAnsi" w:hAnsiTheme="minorHAnsi" w:cstheme="minorHAnsi"/>
          <w:szCs w:val="20"/>
        </w:rPr>
        <w:t>Invited</w:t>
      </w:r>
      <w:r w:rsidRPr="002E4A79">
        <w:rPr>
          <w:rFonts w:asciiTheme="minorHAnsi" w:hAnsiTheme="minorHAnsi" w:cstheme="minorHAnsi"/>
          <w:spacing w:val="-4"/>
          <w:szCs w:val="20"/>
        </w:rPr>
        <w:t xml:space="preserve"> </w:t>
      </w:r>
      <w:r w:rsidRPr="002E4A79">
        <w:rPr>
          <w:rFonts w:asciiTheme="minorHAnsi" w:hAnsiTheme="minorHAnsi" w:cstheme="minorHAnsi"/>
          <w:szCs w:val="20"/>
        </w:rPr>
        <w:t>to</w:t>
      </w:r>
      <w:r w:rsidRPr="002E4A79">
        <w:rPr>
          <w:rFonts w:asciiTheme="minorHAnsi" w:hAnsiTheme="minorHAnsi" w:cstheme="minorHAnsi"/>
          <w:spacing w:val="-5"/>
          <w:szCs w:val="20"/>
        </w:rPr>
        <w:t xml:space="preserve"> </w:t>
      </w:r>
      <w:r w:rsidRPr="002E4A79">
        <w:rPr>
          <w:rFonts w:asciiTheme="minorHAnsi" w:hAnsiTheme="minorHAnsi" w:cstheme="minorHAnsi"/>
          <w:szCs w:val="20"/>
        </w:rPr>
        <w:t>organize</w:t>
      </w:r>
      <w:r w:rsidRPr="002E4A79">
        <w:rPr>
          <w:rFonts w:asciiTheme="minorHAnsi" w:hAnsiTheme="minorHAnsi" w:cstheme="minorHAnsi"/>
          <w:spacing w:val="-5"/>
          <w:szCs w:val="20"/>
        </w:rPr>
        <w:t xml:space="preserve"> </w:t>
      </w:r>
      <w:r w:rsidRPr="002E4A79">
        <w:rPr>
          <w:rFonts w:asciiTheme="minorHAnsi" w:hAnsiTheme="minorHAnsi" w:cstheme="minorHAnsi"/>
          <w:szCs w:val="20"/>
        </w:rPr>
        <w:t>and</w:t>
      </w:r>
      <w:r w:rsidRPr="002E4A79">
        <w:rPr>
          <w:rFonts w:asciiTheme="minorHAnsi" w:hAnsiTheme="minorHAnsi" w:cstheme="minorHAnsi"/>
          <w:spacing w:val="-4"/>
          <w:szCs w:val="20"/>
        </w:rPr>
        <w:t xml:space="preserve"> </w:t>
      </w:r>
      <w:r w:rsidRPr="002E4A79">
        <w:rPr>
          <w:rFonts w:asciiTheme="minorHAnsi" w:hAnsiTheme="minorHAnsi" w:cstheme="minorHAnsi"/>
          <w:szCs w:val="20"/>
        </w:rPr>
        <w:t>participate</w:t>
      </w:r>
      <w:r w:rsidRPr="002E4A79">
        <w:rPr>
          <w:rFonts w:asciiTheme="minorHAnsi" w:hAnsiTheme="minorHAnsi" w:cstheme="minorHAnsi"/>
          <w:spacing w:val="-5"/>
          <w:szCs w:val="20"/>
        </w:rPr>
        <w:t xml:space="preserve"> </w:t>
      </w:r>
      <w:r w:rsidRPr="002E4A79">
        <w:rPr>
          <w:rFonts w:asciiTheme="minorHAnsi" w:hAnsiTheme="minorHAnsi" w:cstheme="minorHAnsi"/>
          <w:szCs w:val="20"/>
        </w:rPr>
        <w:t>in</w:t>
      </w:r>
      <w:r w:rsidRPr="002E4A79">
        <w:rPr>
          <w:rFonts w:asciiTheme="minorHAnsi" w:hAnsiTheme="minorHAnsi" w:cstheme="minorHAnsi"/>
          <w:spacing w:val="-4"/>
          <w:szCs w:val="20"/>
        </w:rPr>
        <w:t xml:space="preserve"> </w:t>
      </w:r>
      <w:r w:rsidRPr="002E4A79">
        <w:rPr>
          <w:rFonts w:asciiTheme="minorHAnsi" w:hAnsiTheme="minorHAnsi" w:cstheme="minorHAnsi"/>
          <w:szCs w:val="20"/>
        </w:rPr>
        <w:t>a</w:t>
      </w:r>
      <w:r w:rsidRPr="002E4A79">
        <w:rPr>
          <w:rFonts w:asciiTheme="minorHAnsi" w:hAnsiTheme="minorHAnsi" w:cstheme="minorHAnsi"/>
          <w:spacing w:val="-4"/>
          <w:szCs w:val="20"/>
        </w:rPr>
        <w:t xml:space="preserve"> </w:t>
      </w:r>
      <w:r w:rsidRPr="002E4A79">
        <w:rPr>
          <w:rFonts w:asciiTheme="minorHAnsi" w:hAnsiTheme="minorHAnsi" w:cstheme="minorHAnsi"/>
          <w:szCs w:val="20"/>
        </w:rPr>
        <w:t>major</w:t>
      </w:r>
      <w:r w:rsidRPr="002E4A79">
        <w:rPr>
          <w:rFonts w:asciiTheme="minorHAnsi" w:hAnsiTheme="minorHAnsi" w:cstheme="minorHAnsi"/>
          <w:spacing w:val="-5"/>
          <w:szCs w:val="20"/>
        </w:rPr>
        <w:t xml:space="preserve"> </w:t>
      </w:r>
      <w:r w:rsidRPr="002E4A79">
        <w:rPr>
          <w:rFonts w:asciiTheme="minorHAnsi" w:hAnsiTheme="minorHAnsi" w:cstheme="minorHAnsi"/>
          <w:szCs w:val="20"/>
        </w:rPr>
        <w:t>national</w:t>
      </w:r>
      <w:r w:rsidRPr="002E4A79">
        <w:rPr>
          <w:rFonts w:asciiTheme="minorHAnsi" w:hAnsiTheme="minorHAnsi" w:cstheme="minorHAnsi"/>
          <w:spacing w:val="-5"/>
          <w:szCs w:val="20"/>
        </w:rPr>
        <w:t xml:space="preserve"> </w:t>
      </w:r>
      <w:r w:rsidRPr="002E4A79">
        <w:rPr>
          <w:rFonts w:asciiTheme="minorHAnsi" w:hAnsiTheme="minorHAnsi" w:cstheme="minorHAnsi"/>
          <w:szCs w:val="20"/>
        </w:rPr>
        <w:t>or</w:t>
      </w:r>
      <w:r w:rsidRPr="002E4A79">
        <w:rPr>
          <w:rFonts w:asciiTheme="minorHAnsi" w:hAnsiTheme="minorHAnsi" w:cstheme="minorHAnsi"/>
          <w:spacing w:val="-5"/>
          <w:szCs w:val="20"/>
        </w:rPr>
        <w:t xml:space="preserve"> </w:t>
      </w:r>
      <w:r w:rsidRPr="002E4A79">
        <w:rPr>
          <w:rFonts w:asciiTheme="minorHAnsi" w:hAnsiTheme="minorHAnsi" w:cstheme="minorHAnsi"/>
          <w:szCs w:val="20"/>
        </w:rPr>
        <w:t>international</w:t>
      </w:r>
      <w:r w:rsidRPr="002E4A79">
        <w:rPr>
          <w:rFonts w:asciiTheme="minorHAnsi" w:hAnsiTheme="minorHAnsi" w:cstheme="minorHAnsi"/>
          <w:spacing w:val="-5"/>
          <w:szCs w:val="20"/>
        </w:rPr>
        <w:t xml:space="preserve"> </w:t>
      </w:r>
      <w:r w:rsidRPr="002E4A79">
        <w:rPr>
          <w:rFonts w:asciiTheme="minorHAnsi" w:hAnsiTheme="minorHAnsi" w:cstheme="minorHAnsi"/>
          <w:szCs w:val="20"/>
        </w:rPr>
        <w:t>scientific</w:t>
      </w:r>
      <w:r w:rsidRPr="002E4A79">
        <w:rPr>
          <w:rFonts w:asciiTheme="minorHAnsi" w:hAnsiTheme="minorHAnsi" w:cstheme="minorHAnsi"/>
          <w:spacing w:val="-5"/>
          <w:szCs w:val="20"/>
        </w:rPr>
        <w:t xml:space="preserve"> </w:t>
      </w:r>
      <w:r w:rsidRPr="002E4A79">
        <w:rPr>
          <w:rFonts w:asciiTheme="minorHAnsi" w:hAnsiTheme="minorHAnsi" w:cstheme="minorHAnsi"/>
          <w:szCs w:val="20"/>
        </w:rPr>
        <w:t>meeting</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Acquires FDA approvals; invention has a major impact on state-of-the-art; invention generates University resources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Examiner for National</w:t>
      </w:r>
      <w:r w:rsidR="0020137C" w:rsidRPr="0020137C">
        <w:rPr>
          <w:rFonts w:asciiTheme="minorHAnsi" w:hAnsiTheme="minorHAnsi" w:cstheme="minorHAnsi"/>
        </w:rPr>
        <w:t xml:space="preserve"> </w:t>
      </w:r>
      <w:r w:rsidRPr="0020137C">
        <w:rPr>
          <w:rFonts w:asciiTheme="minorHAnsi" w:hAnsiTheme="minorHAnsi" w:cstheme="minorHAnsi"/>
        </w:rPr>
        <w:t>or Regional</w:t>
      </w:r>
      <w:r w:rsidRPr="0020137C">
        <w:rPr>
          <w:rFonts w:asciiTheme="minorHAnsi" w:hAnsiTheme="minorHAnsi" w:cstheme="minorHAnsi"/>
          <w:spacing w:val="-11"/>
        </w:rPr>
        <w:t xml:space="preserve"> </w:t>
      </w:r>
      <w:r w:rsidRPr="0020137C">
        <w:rPr>
          <w:rFonts w:asciiTheme="minorHAnsi" w:hAnsiTheme="minorHAnsi" w:cstheme="minorHAnsi"/>
        </w:rPr>
        <w:t>Board</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Consults</w:t>
      </w:r>
      <w:r w:rsidRPr="0020137C">
        <w:rPr>
          <w:rFonts w:asciiTheme="minorHAnsi" w:hAnsiTheme="minorHAnsi" w:cstheme="minorHAnsi"/>
          <w:spacing w:val="-5"/>
          <w:szCs w:val="20"/>
        </w:rPr>
        <w:t xml:space="preserve"> </w:t>
      </w:r>
      <w:r w:rsidRPr="0020137C">
        <w:rPr>
          <w:rFonts w:asciiTheme="minorHAnsi" w:hAnsiTheme="minorHAnsi" w:cstheme="minorHAnsi"/>
          <w:szCs w:val="20"/>
        </w:rPr>
        <w:t>at</w:t>
      </w:r>
      <w:r w:rsidRPr="0020137C">
        <w:rPr>
          <w:rFonts w:asciiTheme="minorHAnsi" w:hAnsiTheme="minorHAnsi" w:cstheme="minorHAnsi"/>
          <w:spacing w:val="-4"/>
          <w:szCs w:val="20"/>
        </w:rPr>
        <w:t xml:space="preserve"> </w:t>
      </w:r>
      <w:r w:rsidRPr="0020137C">
        <w:rPr>
          <w:rFonts w:asciiTheme="minorHAnsi" w:hAnsiTheme="minorHAnsi" w:cstheme="minorHAnsi"/>
          <w:szCs w:val="20"/>
        </w:rPr>
        <w:t>the</w:t>
      </w:r>
      <w:r w:rsidRPr="0020137C">
        <w:rPr>
          <w:rFonts w:asciiTheme="minorHAnsi" w:hAnsiTheme="minorHAnsi" w:cstheme="minorHAnsi"/>
          <w:spacing w:val="-5"/>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4"/>
          <w:szCs w:val="20"/>
        </w:rPr>
        <w:t xml:space="preserve"> </w:t>
      </w:r>
      <w:r w:rsidRPr="0020137C">
        <w:rPr>
          <w:rFonts w:asciiTheme="minorHAnsi" w:hAnsiTheme="minorHAnsi" w:cstheme="minorHAnsi"/>
          <w:szCs w:val="20"/>
        </w:rPr>
        <w:t>level</w:t>
      </w:r>
      <w:r w:rsidRPr="0020137C">
        <w:rPr>
          <w:rFonts w:asciiTheme="minorHAnsi" w:hAnsiTheme="minorHAnsi" w:cstheme="minorHAnsi"/>
          <w:spacing w:val="-2"/>
          <w:szCs w:val="20"/>
        </w:rPr>
        <w:t xml:space="preserve"> </w:t>
      </w:r>
      <w:r w:rsidRPr="0020137C">
        <w:rPr>
          <w:rFonts w:asciiTheme="minorHAnsi" w:hAnsiTheme="minorHAnsi" w:cstheme="minorHAnsi"/>
          <w:szCs w:val="20"/>
        </w:rPr>
        <w:t>(e.g.,</w:t>
      </w:r>
      <w:r w:rsidRPr="0020137C">
        <w:rPr>
          <w:rFonts w:asciiTheme="minorHAnsi" w:hAnsiTheme="minorHAnsi" w:cstheme="minorHAnsi"/>
          <w:spacing w:val="-3"/>
          <w:szCs w:val="20"/>
        </w:rPr>
        <w:t xml:space="preserve"> </w:t>
      </w:r>
      <w:r w:rsidRPr="0020137C">
        <w:rPr>
          <w:rFonts w:asciiTheme="minorHAnsi" w:hAnsiTheme="minorHAnsi" w:cstheme="minorHAnsi"/>
          <w:szCs w:val="20"/>
        </w:rPr>
        <w:t>Board</w:t>
      </w:r>
      <w:r w:rsidRPr="0020137C">
        <w:rPr>
          <w:rFonts w:asciiTheme="minorHAnsi" w:hAnsiTheme="minorHAnsi" w:cstheme="minorHAnsi"/>
          <w:spacing w:val="-3"/>
          <w:szCs w:val="20"/>
        </w:rPr>
        <w:t xml:space="preserve"> </w:t>
      </w:r>
      <w:r w:rsidRPr="0020137C">
        <w:rPr>
          <w:rFonts w:asciiTheme="minorHAnsi" w:hAnsiTheme="minorHAnsi" w:cstheme="minorHAnsi"/>
          <w:szCs w:val="20"/>
        </w:rPr>
        <w:t>of</w:t>
      </w:r>
      <w:r w:rsidRPr="0020137C">
        <w:rPr>
          <w:rFonts w:asciiTheme="minorHAnsi" w:hAnsiTheme="minorHAnsi" w:cstheme="minorHAnsi"/>
          <w:spacing w:val="-5"/>
          <w:szCs w:val="20"/>
        </w:rPr>
        <w:t xml:space="preserve"> </w:t>
      </w:r>
      <w:r w:rsidRPr="0020137C">
        <w:rPr>
          <w:rFonts w:asciiTheme="minorHAnsi" w:hAnsiTheme="minorHAnsi" w:cstheme="minorHAnsi"/>
          <w:szCs w:val="20"/>
        </w:rPr>
        <w:t>Scientific</w:t>
      </w:r>
      <w:r w:rsidRPr="0020137C">
        <w:rPr>
          <w:rFonts w:asciiTheme="minorHAnsi" w:hAnsiTheme="minorHAnsi" w:cstheme="minorHAnsi"/>
          <w:spacing w:val="-4"/>
          <w:szCs w:val="20"/>
        </w:rPr>
        <w:t xml:space="preserve"> </w:t>
      </w:r>
      <w:r w:rsidRPr="0020137C">
        <w:rPr>
          <w:rFonts w:asciiTheme="minorHAnsi" w:hAnsiTheme="minorHAnsi" w:cstheme="minorHAnsi"/>
          <w:szCs w:val="20"/>
        </w:rPr>
        <w:t>Advisors)</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rPr>
        <w:t xml:space="preserve">SECTION E. Examples of </w:t>
      </w:r>
      <w:r w:rsidR="005A608A">
        <w:rPr>
          <w:rFonts w:asciiTheme="minorHAnsi" w:hAnsiTheme="minorHAnsi" w:cstheme="minorHAnsi"/>
        </w:rPr>
        <w:t>a</w:t>
      </w:r>
      <w:r w:rsidRPr="0020137C">
        <w:rPr>
          <w:rFonts w:asciiTheme="minorHAnsi" w:hAnsiTheme="minorHAnsi" w:cstheme="minorHAnsi"/>
        </w:rPr>
        <w:t xml:space="preserve">ctivities </w:t>
      </w:r>
      <w:r w:rsidR="005A608A">
        <w:rPr>
          <w:rFonts w:asciiTheme="minorHAnsi" w:hAnsiTheme="minorHAnsi" w:cstheme="minorHAnsi"/>
        </w:rPr>
        <w:t>d</w:t>
      </w:r>
      <w:r w:rsidRPr="0020137C">
        <w:rPr>
          <w:rFonts w:asciiTheme="minorHAnsi" w:hAnsiTheme="minorHAnsi" w:cstheme="minorHAnsi"/>
        </w:rPr>
        <w:t xml:space="preserve">emonstrating </w:t>
      </w:r>
      <w:r w:rsidR="005A608A">
        <w:rPr>
          <w:rFonts w:asciiTheme="minorHAnsi" w:hAnsiTheme="minorHAnsi" w:cstheme="minorHAnsi"/>
        </w:rPr>
        <w:t>a</w:t>
      </w:r>
      <w:r w:rsidRPr="0020137C">
        <w:rPr>
          <w:rFonts w:asciiTheme="minorHAnsi" w:hAnsiTheme="minorHAnsi" w:cstheme="minorHAnsi"/>
        </w:rPr>
        <w:t xml:space="preserve">ccomplishments in </w:t>
      </w:r>
      <w:r w:rsidR="00230913">
        <w:rPr>
          <w:rFonts w:asciiTheme="minorHAnsi" w:hAnsiTheme="minorHAnsi" w:cstheme="minorHAnsi"/>
        </w:rPr>
        <w:t>clinical</w:t>
      </w:r>
      <w:r w:rsidRPr="0020137C">
        <w:rPr>
          <w:rFonts w:asciiTheme="minorHAnsi" w:hAnsiTheme="minorHAnsi" w:cstheme="minorHAnsi"/>
          <w:spacing w:val="-25"/>
        </w:rPr>
        <w:t xml:space="preserve"> </w:t>
      </w:r>
      <w:r w:rsidR="005A608A">
        <w:rPr>
          <w:rFonts w:asciiTheme="minorHAnsi" w:hAnsiTheme="minorHAnsi" w:cstheme="minorHAnsi"/>
        </w:rPr>
        <w:t>s</w:t>
      </w:r>
      <w:r w:rsidRPr="0020137C">
        <w:rPr>
          <w:rFonts w:asciiTheme="minorHAnsi" w:hAnsiTheme="minorHAnsi" w:cstheme="minorHAnsi"/>
        </w:rPr>
        <w:t>ervice</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Clinical</w:t>
      </w:r>
      <w:r w:rsidR="005A608A">
        <w:rPr>
          <w:rFonts w:asciiTheme="minorHAnsi" w:hAnsiTheme="minorHAnsi" w:cstheme="minorHAnsi"/>
        </w:rPr>
        <w:t xml:space="preserve"> </w:t>
      </w:r>
      <w:r w:rsidRPr="0020137C">
        <w:rPr>
          <w:rFonts w:asciiTheme="minorHAnsi" w:hAnsiTheme="minorHAnsi" w:cstheme="minorHAnsi"/>
        </w:rPr>
        <w:t>service may be direct (such as within the dental clinic, the hospital</w:t>
      </w:r>
      <w:r w:rsidR="0020137C" w:rsidRPr="0020137C">
        <w:rPr>
          <w:rFonts w:asciiTheme="minorHAnsi" w:hAnsiTheme="minorHAnsi" w:cstheme="minorHAnsi"/>
        </w:rPr>
        <w:t xml:space="preserve"> </w:t>
      </w:r>
      <w:r w:rsidRPr="0020137C">
        <w:rPr>
          <w:rFonts w:asciiTheme="minorHAnsi" w:hAnsiTheme="minorHAnsi" w:cstheme="minorHAnsi"/>
        </w:rPr>
        <w:t>or</w:t>
      </w:r>
      <w:r w:rsidR="0020137C" w:rsidRPr="0020137C">
        <w:rPr>
          <w:rFonts w:asciiTheme="minorHAnsi" w:hAnsiTheme="minorHAnsi" w:cstheme="minorHAnsi"/>
        </w:rPr>
        <w:t xml:space="preserve"> </w:t>
      </w:r>
      <w:r w:rsidRPr="0020137C">
        <w:rPr>
          <w:rFonts w:asciiTheme="minorHAnsi" w:hAnsiTheme="minorHAnsi" w:cstheme="minorHAnsi"/>
        </w:rPr>
        <w:t>various</w:t>
      </w:r>
      <w:r w:rsidR="0020137C" w:rsidRPr="0020137C">
        <w:rPr>
          <w:rFonts w:asciiTheme="minorHAnsi" w:hAnsiTheme="minorHAnsi" w:cstheme="minorHAnsi"/>
        </w:rPr>
        <w:t xml:space="preserve"> </w:t>
      </w:r>
      <w:r w:rsidRPr="0020137C">
        <w:rPr>
          <w:rFonts w:asciiTheme="minorHAnsi" w:hAnsiTheme="minorHAnsi" w:cstheme="minorHAnsi"/>
        </w:rPr>
        <w:t>outpatient</w:t>
      </w:r>
      <w:r w:rsidR="0020137C" w:rsidRPr="0020137C">
        <w:rPr>
          <w:rFonts w:asciiTheme="minorHAnsi" w:hAnsiTheme="minorHAnsi" w:cstheme="minorHAnsi"/>
        </w:rPr>
        <w:t xml:space="preserve"> </w:t>
      </w:r>
      <w:r w:rsidRPr="0020137C">
        <w:rPr>
          <w:rFonts w:asciiTheme="minorHAnsi" w:hAnsiTheme="minorHAnsi" w:cstheme="minorHAnsi"/>
        </w:rPr>
        <w:t>clinics)</w:t>
      </w:r>
      <w:r w:rsidR="0020137C" w:rsidRPr="0020137C">
        <w:rPr>
          <w:rFonts w:asciiTheme="minorHAnsi" w:hAnsiTheme="minorHAnsi" w:cstheme="minorHAnsi"/>
        </w:rPr>
        <w:t xml:space="preserve"> </w:t>
      </w:r>
      <w:r w:rsidRPr="0020137C">
        <w:rPr>
          <w:rFonts w:asciiTheme="minorHAnsi" w:hAnsiTheme="minorHAnsi" w:cstheme="minorHAnsi"/>
        </w:rPr>
        <w:t>or indirect (as provided by specialized tests or procedures). It is expected that center's criteria for quality and productivity</w:t>
      </w:r>
      <w:r w:rsidR="0020137C" w:rsidRPr="0020137C">
        <w:rPr>
          <w:rFonts w:asciiTheme="minorHAnsi" w:hAnsiTheme="minorHAnsi" w:cstheme="minorHAnsi"/>
        </w:rPr>
        <w:t xml:space="preserve"> </w:t>
      </w:r>
      <w:r w:rsidRPr="0020137C">
        <w:rPr>
          <w:rFonts w:asciiTheme="minorHAnsi" w:hAnsiTheme="minorHAnsi" w:cstheme="minorHAnsi"/>
        </w:rPr>
        <w:t>in</w:t>
      </w:r>
      <w:r w:rsidR="0020137C" w:rsidRPr="0020137C">
        <w:rPr>
          <w:rFonts w:asciiTheme="minorHAnsi" w:hAnsiTheme="minorHAnsi" w:cstheme="minorHAnsi"/>
        </w:rPr>
        <w:t xml:space="preserve"> </w:t>
      </w:r>
      <w:r w:rsidRPr="0020137C">
        <w:rPr>
          <w:rFonts w:asciiTheme="minorHAnsi" w:hAnsiTheme="minorHAnsi" w:cstheme="minorHAnsi"/>
        </w:rPr>
        <w:t>patient</w:t>
      </w:r>
      <w:r w:rsidR="0020137C" w:rsidRPr="0020137C">
        <w:rPr>
          <w:rFonts w:asciiTheme="minorHAnsi" w:hAnsiTheme="minorHAnsi" w:cstheme="minorHAnsi"/>
        </w:rPr>
        <w:t xml:space="preserve"> </w:t>
      </w:r>
      <w:r w:rsidRPr="0020137C">
        <w:rPr>
          <w:rFonts w:asciiTheme="minorHAnsi" w:hAnsiTheme="minorHAnsi" w:cstheme="minorHAnsi"/>
        </w:rPr>
        <w:t>care</w:t>
      </w:r>
      <w:r w:rsidR="0020137C" w:rsidRPr="0020137C">
        <w:rPr>
          <w:rFonts w:asciiTheme="minorHAnsi" w:hAnsiTheme="minorHAnsi" w:cstheme="minorHAnsi"/>
        </w:rPr>
        <w:t xml:space="preserve"> </w:t>
      </w:r>
      <w:r w:rsidRPr="0020137C">
        <w:rPr>
          <w:rFonts w:asciiTheme="minorHAnsi" w:hAnsiTheme="minorHAnsi" w:cstheme="minorHAnsi"/>
        </w:rPr>
        <w:t>would</w:t>
      </w:r>
      <w:r w:rsidR="0020137C" w:rsidRPr="0020137C">
        <w:rPr>
          <w:rFonts w:asciiTheme="minorHAnsi" w:hAnsiTheme="minorHAnsi" w:cstheme="minorHAnsi"/>
        </w:rPr>
        <w:t xml:space="preserve"> </w:t>
      </w:r>
      <w:r w:rsidRPr="0020137C">
        <w:rPr>
          <w:rFonts w:asciiTheme="minorHAnsi" w:hAnsiTheme="minorHAnsi" w:cstheme="minorHAnsi"/>
        </w:rPr>
        <w:t>be</w:t>
      </w:r>
      <w:r w:rsidR="0020137C" w:rsidRPr="0020137C">
        <w:rPr>
          <w:rFonts w:asciiTheme="minorHAnsi" w:hAnsiTheme="minorHAnsi" w:cstheme="minorHAnsi"/>
        </w:rPr>
        <w:t xml:space="preserve"> </w:t>
      </w:r>
      <w:r w:rsidRPr="0020137C">
        <w:rPr>
          <w:rFonts w:asciiTheme="minorHAnsi" w:hAnsiTheme="minorHAnsi" w:cstheme="minorHAnsi"/>
        </w:rPr>
        <w:t>established</w:t>
      </w:r>
      <w:r w:rsidR="0020137C" w:rsidRPr="0020137C">
        <w:rPr>
          <w:rFonts w:asciiTheme="minorHAnsi" w:hAnsiTheme="minorHAnsi" w:cstheme="minorHAnsi"/>
        </w:rPr>
        <w:t xml:space="preserve"> </w:t>
      </w:r>
      <w:r w:rsidRPr="0020137C">
        <w:rPr>
          <w:rFonts w:asciiTheme="minorHAnsi" w:hAnsiTheme="minorHAnsi" w:cstheme="minorHAnsi"/>
        </w:rPr>
        <w:t>and</w:t>
      </w:r>
      <w:r w:rsidR="0020137C" w:rsidRPr="0020137C">
        <w:rPr>
          <w:rFonts w:asciiTheme="minorHAnsi" w:hAnsiTheme="minorHAnsi" w:cstheme="minorHAnsi"/>
        </w:rPr>
        <w:t xml:space="preserve"> </w:t>
      </w:r>
      <w:r w:rsidRPr="0020137C">
        <w:rPr>
          <w:rFonts w:asciiTheme="minorHAnsi" w:hAnsiTheme="minorHAnsi" w:cstheme="minorHAnsi"/>
        </w:rPr>
        <w:t>achieved</w:t>
      </w:r>
      <w:r w:rsidR="0020137C" w:rsidRPr="0020137C">
        <w:rPr>
          <w:rFonts w:asciiTheme="minorHAnsi" w:hAnsiTheme="minorHAnsi" w:cstheme="minorHAnsi"/>
        </w:rPr>
        <w:t xml:space="preserve"> </w:t>
      </w:r>
      <w:r w:rsidRPr="0020137C">
        <w:rPr>
          <w:rFonts w:asciiTheme="minorHAnsi" w:hAnsiTheme="minorHAnsi" w:cstheme="minorHAnsi"/>
        </w:rPr>
        <w:t>at</w:t>
      </w:r>
      <w:r w:rsidR="0020137C" w:rsidRPr="0020137C">
        <w:rPr>
          <w:rFonts w:asciiTheme="minorHAnsi" w:hAnsiTheme="minorHAnsi" w:cstheme="minorHAnsi"/>
        </w:rPr>
        <w:t xml:space="preserve"> </w:t>
      </w:r>
      <w:r w:rsidRPr="0020137C">
        <w:rPr>
          <w:rFonts w:asciiTheme="minorHAnsi" w:hAnsiTheme="minorHAnsi" w:cstheme="minorHAnsi"/>
        </w:rPr>
        <w:t>each</w:t>
      </w:r>
      <w:r w:rsidR="0020137C" w:rsidRPr="0020137C">
        <w:rPr>
          <w:rFonts w:asciiTheme="minorHAnsi" w:hAnsiTheme="minorHAnsi" w:cstheme="minorHAnsi"/>
        </w:rPr>
        <w:t xml:space="preserve"> </w:t>
      </w:r>
      <w:r w:rsidRPr="0020137C">
        <w:rPr>
          <w:rFonts w:asciiTheme="minorHAnsi" w:hAnsiTheme="minorHAnsi" w:cstheme="minorHAnsi"/>
        </w:rPr>
        <w:t>rank.</w:t>
      </w:r>
      <w:r w:rsidR="0020137C" w:rsidRPr="0020137C">
        <w:rPr>
          <w:rFonts w:asciiTheme="minorHAnsi" w:hAnsiTheme="minorHAnsi" w:cstheme="minorHAnsi"/>
        </w:rPr>
        <w:t xml:space="preserve"> </w:t>
      </w:r>
      <w:r w:rsidR="00230913">
        <w:rPr>
          <w:rFonts w:asciiTheme="minorHAnsi" w:hAnsiTheme="minorHAnsi" w:cstheme="minorHAnsi"/>
        </w:rPr>
        <w:t xml:space="preserve">Service may be non-clinical in nature, instead focusing on community and public health issues. </w:t>
      </w:r>
      <w:r w:rsidRPr="0020137C">
        <w:rPr>
          <w:rFonts w:asciiTheme="minorHAnsi" w:hAnsiTheme="minorHAnsi" w:cstheme="minorHAnsi"/>
          <w:b/>
          <w:bCs/>
        </w:rPr>
        <w:t>For</w:t>
      </w:r>
      <w:r w:rsidR="0020137C" w:rsidRPr="0020137C">
        <w:rPr>
          <w:rFonts w:asciiTheme="minorHAnsi" w:hAnsiTheme="minorHAnsi" w:cstheme="minorHAnsi"/>
          <w:b/>
          <w:bCs/>
        </w:rPr>
        <w:t xml:space="preserve"> </w:t>
      </w:r>
      <w:r w:rsidRPr="0020137C">
        <w:rPr>
          <w:rFonts w:asciiTheme="minorHAnsi" w:hAnsiTheme="minorHAnsi" w:cstheme="minorHAnsi"/>
          <w:b/>
          <w:bCs/>
        </w:rPr>
        <w:t>promotion</w:t>
      </w:r>
      <w:r w:rsidR="0020137C" w:rsidRPr="0020137C">
        <w:rPr>
          <w:rFonts w:asciiTheme="minorHAnsi" w:hAnsiTheme="minorHAnsi" w:cstheme="minorHAnsi"/>
          <w:b/>
          <w:bCs/>
        </w:rPr>
        <w:t xml:space="preserve"> </w:t>
      </w:r>
      <w:r w:rsidRPr="0020137C">
        <w:rPr>
          <w:rFonts w:asciiTheme="minorHAnsi" w:hAnsiTheme="minorHAnsi" w:cstheme="minorHAnsi"/>
          <w:b/>
          <w:bCs/>
        </w:rPr>
        <w:t>at</w:t>
      </w:r>
      <w:r w:rsidR="0020137C" w:rsidRPr="0020137C">
        <w:rPr>
          <w:rFonts w:asciiTheme="minorHAnsi" w:hAnsiTheme="minorHAnsi" w:cstheme="minorHAnsi"/>
          <w:b/>
          <w:bCs/>
        </w:rPr>
        <w:t xml:space="preserve"> </w:t>
      </w:r>
      <w:r w:rsidRPr="0020137C">
        <w:rPr>
          <w:rFonts w:asciiTheme="minorHAnsi" w:hAnsiTheme="minorHAnsi" w:cstheme="minorHAnsi"/>
          <w:b/>
          <w:bCs/>
        </w:rPr>
        <w:t>the</w:t>
      </w:r>
      <w:r w:rsidR="0020137C" w:rsidRPr="0020137C">
        <w:rPr>
          <w:rFonts w:asciiTheme="minorHAnsi" w:hAnsiTheme="minorHAnsi" w:cstheme="minorHAnsi"/>
          <w:b/>
          <w:bCs/>
        </w:rPr>
        <w:t xml:space="preserve"> </w:t>
      </w:r>
      <w:r w:rsidRPr="0020137C">
        <w:rPr>
          <w:rFonts w:asciiTheme="minorHAnsi" w:hAnsiTheme="minorHAnsi" w:cstheme="minorHAnsi"/>
          <w:b/>
          <w:bCs/>
        </w:rPr>
        <w:t>level</w:t>
      </w:r>
      <w:r w:rsidR="0020137C" w:rsidRPr="0020137C">
        <w:rPr>
          <w:rFonts w:asciiTheme="minorHAnsi" w:hAnsiTheme="minorHAnsi" w:cstheme="minorHAnsi"/>
          <w:b/>
          <w:bCs/>
        </w:rPr>
        <w:t xml:space="preserve"> </w:t>
      </w:r>
      <w:r w:rsidRPr="0020137C">
        <w:rPr>
          <w:rFonts w:asciiTheme="minorHAnsi" w:hAnsiTheme="minorHAnsi" w:cstheme="minorHAnsi"/>
          <w:b/>
          <w:bCs/>
        </w:rPr>
        <w:t>of professor, scholarly communications illustrating the candidate's</w:t>
      </w:r>
      <w:r w:rsidR="0020137C" w:rsidRPr="0020137C">
        <w:rPr>
          <w:rFonts w:asciiTheme="minorHAnsi" w:hAnsiTheme="minorHAnsi" w:cstheme="minorHAnsi"/>
          <w:b/>
          <w:bCs/>
        </w:rPr>
        <w:t xml:space="preserve"> </w:t>
      </w:r>
      <w:r w:rsidRPr="0020137C">
        <w:rPr>
          <w:rFonts w:asciiTheme="minorHAnsi" w:hAnsiTheme="minorHAnsi" w:cstheme="minorHAnsi"/>
          <w:b/>
          <w:bCs/>
        </w:rPr>
        <w:t>significant</w:t>
      </w:r>
      <w:r w:rsidR="0020137C" w:rsidRPr="0020137C">
        <w:rPr>
          <w:rFonts w:asciiTheme="minorHAnsi" w:hAnsiTheme="minorHAnsi" w:cstheme="minorHAnsi"/>
          <w:b/>
          <w:bCs/>
        </w:rPr>
        <w:t xml:space="preserve"> </w:t>
      </w:r>
      <w:r w:rsidRPr="0020137C">
        <w:rPr>
          <w:rFonts w:asciiTheme="minorHAnsi" w:hAnsiTheme="minorHAnsi" w:cstheme="minorHAnsi"/>
          <w:b/>
          <w:bCs/>
        </w:rPr>
        <w:t>impact</w:t>
      </w:r>
      <w:r w:rsidR="0020137C" w:rsidRPr="0020137C">
        <w:rPr>
          <w:rFonts w:asciiTheme="minorHAnsi" w:hAnsiTheme="minorHAnsi" w:cstheme="minorHAnsi"/>
          <w:b/>
          <w:bCs/>
        </w:rPr>
        <w:t xml:space="preserve"> </w:t>
      </w:r>
      <w:r w:rsidRPr="0020137C">
        <w:rPr>
          <w:rFonts w:asciiTheme="minorHAnsi" w:hAnsiTheme="minorHAnsi" w:cstheme="minorHAnsi"/>
          <w:b/>
          <w:bCs/>
        </w:rPr>
        <w:t>in</w:t>
      </w:r>
      <w:r w:rsidR="0020137C" w:rsidRPr="0020137C">
        <w:rPr>
          <w:rFonts w:asciiTheme="minorHAnsi" w:hAnsiTheme="minorHAnsi" w:cstheme="minorHAnsi"/>
          <w:b/>
          <w:bCs/>
        </w:rPr>
        <w:t xml:space="preserve"> </w:t>
      </w:r>
      <w:r w:rsidRPr="0020137C">
        <w:rPr>
          <w:rFonts w:asciiTheme="minorHAnsi" w:hAnsiTheme="minorHAnsi" w:cstheme="minorHAnsi"/>
          <w:b/>
          <w:bCs/>
        </w:rPr>
        <w:t>his</w:t>
      </w:r>
      <w:r w:rsidR="0020137C" w:rsidRPr="0020137C">
        <w:rPr>
          <w:rFonts w:asciiTheme="minorHAnsi" w:hAnsiTheme="minorHAnsi" w:cstheme="minorHAnsi"/>
          <w:b/>
          <w:bCs/>
        </w:rPr>
        <w:t xml:space="preserve"> </w:t>
      </w:r>
      <w:r w:rsidRPr="0020137C">
        <w:rPr>
          <w:rFonts w:asciiTheme="minorHAnsi" w:hAnsiTheme="minorHAnsi" w:cstheme="minorHAnsi"/>
          <w:b/>
          <w:bCs/>
        </w:rPr>
        <w:t>or</w:t>
      </w:r>
      <w:r w:rsidR="0020137C" w:rsidRPr="0020137C">
        <w:rPr>
          <w:rFonts w:asciiTheme="minorHAnsi" w:hAnsiTheme="minorHAnsi" w:cstheme="minorHAnsi"/>
          <w:b/>
          <w:bCs/>
        </w:rPr>
        <w:t xml:space="preserve"> </w:t>
      </w:r>
      <w:r w:rsidRPr="0020137C">
        <w:rPr>
          <w:rFonts w:asciiTheme="minorHAnsi" w:hAnsiTheme="minorHAnsi" w:cstheme="minorHAnsi"/>
          <w:b/>
          <w:bCs/>
        </w:rPr>
        <w:t>her</w:t>
      </w:r>
      <w:r w:rsidR="0020137C" w:rsidRPr="0020137C">
        <w:rPr>
          <w:rFonts w:asciiTheme="minorHAnsi" w:hAnsiTheme="minorHAnsi" w:cstheme="minorHAnsi"/>
          <w:b/>
          <w:bCs/>
        </w:rPr>
        <w:t xml:space="preserve"> </w:t>
      </w:r>
      <w:r w:rsidRPr="0020137C">
        <w:rPr>
          <w:rFonts w:asciiTheme="minorHAnsi" w:hAnsiTheme="minorHAnsi" w:cstheme="minorHAnsi"/>
          <w:b/>
          <w:bCs/>
        </w:rPr>
        <w:t>professional</w:t>
      </w:r>
      <w:r w:rsidR="0020137C" w:rsidRPr="0020137C">
        <w:rPr>
          <w:rFonts w:asciiTheme="minorHAnsi" w:hAnsiTheme="minorHAnsi" w:cstheme="minorHAnsi"/>
          <w:b/>
          <w:bCs/>
        </w:rPr>
        <w:t xml:space="preserve"> </w:t>
      </w:r>
      <w:r w:rsidRPr="0020137C">
        <w:rPr>
          <w:rFonts w:asciiTheme="minorHAnsi" w:hAnsiTheme="minorHAnsi" w:cstheme="minorHAnsi"/>
          <w:b/>
          <w:bCs/>
        </w:rPr>
        <w:t>community</w:t>
      </w:r>
      <w:r w:rsidR="0020137C" w:rsidRPr="0020137C">
        <w:rPr>
          <w:rFonts w:asciiTheme="minorHAnsi" w:hAnsiTheme="minorHAnsi" w:cstheme="minorHAnsi"/>
          <w:b/>
          <w:bCs/>
        </w:rPr>
        <w:t xml:space="preserve"> </w:t>
      </w:r>
      <w:r w:rsidRPr="0020137C">
        <w:rPr>
          <w:rFonts w:asciiTheme="minorHAnsi" w:hAnsiTheme="minorHAnsi" w:cstheme="minorHAnsi"/>
          <w:b/>
          <w:bCs/>
        </w:rPr>
        <w:t>are</w:t>
      </w:r>
      <w:r w:rsidRPr="0020137C">
        <w:rPr>
          <w:rFonts w:asciiTheme="minorHAnsi" w:hAnsiTheme="minorHAnsi" w:cstheme="minorHAnsi"/>
          <w:b/>
          <w:bCs/>
          <w:spacing w:val="31"/>
        </w:rPr>
        <w:t xml:space="preserve"> </w:t>
      </w:r>
      <w:r w:rsidRPr="0020137C">
        <w:rPr>
          <w:rFonts w:asciiTheme="minorHAnsi" w:hAnsiTheme="minorHAnsi" w:cstheme="minorHAnsi"/>
          <w:b/>
          <w:bCs/>
        </w:rPr>
        <w:t>expected.</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i/>
          <w:iCs/>
        </w:rPr>
        <w:t>Multiple activities comparable to the examples shown below will strengthen the application for promotion at each rank. The examples listed below are offered only as guidelines and are not intended to serve as the only acceptable activities.</w:t>
      </w:r>
    </w:p>
    <w:p w:rsidR="00F55571" w:rsidRPr="0020137C" w:rsidRDefault="00F55571" w:rsidP="002E4A79">
      <w:pPr>
        <w:pStyle w:val="BodyText"/>
        <w:widowControl w:val="0"/>
        <w:kinsoku w:val="0"/>
        <w:overflowPunct w:val="0"/>
        <w:ind w:left="0" w:firstLine="0"/>
        <w:rPr>
          <w:rFonts w:asciiTheme="minorHAnsi" w:hAnsiTheme="minorHAnsi" w:cstheme="minorHAnsi"/>
          <w:i/>
          <w:iCs/>
        </w:rPr>
      </w:pPr>
    </w:p>
    <w:p w:rsidR="00F55571" w:rsidRPr="0020137C" w:rsidRDefault="006A430C" w:rsidP="00ED1E6A">
      <w:pPr>
        <w:pStyle w:val="Heading2"/>
        <w:widowControl w:val="0"/>
        <w:kinsoku w:val="0"/>
        <w:overflowPunct w:val="0"/>
        <w:ind w:left="360"/>
        <w:rPr>
          <w:rFonts w:asciiTheme="minorHAnsi" w:hAnsiTheme="minorHAnsi" w:cstheme="minorHAnsi"/>
          <w:b w:val="0"/>
          <w:bCs w:val="0"/>
        </w:rPr>
      </w:pPr>
      <w:r w:rsidRPr="0020137C">
        <w:rPr>
          <w:rFonts w:asciiTheme="minorHAnsi" w:hAnsiTheme="minorHAnsi" w:cstheme="minorHAnsi"/>
        </w:rPr>
        <w:t>Level</w:t>
      </w:r>
      <w:r w:rsidRPr="0020137C">
        <w:rPr>
          <w:rFonts w:asciiTheme="minorHAnsi" w:hAnsiTheme="minorHAnsi" w:cstheme="minorHAnsi"/>
          <w:spacing w:val="-6"/>
        </w:rPr>
        <w:t xml:space="preserve"> </w:t>
      </w:r>
      <w:r w:rsidRPr="0020137C">
        <w:rPr>
          <w:rFonts w:asciiTheme="minorHAnsi" w:hAnsiTheme="minorHAnsi" w:cstheme="minorHAnsi"/>
        </w:rPr>
        <w:t>1</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Demonstrates competence and promise of excellence in clinical, diagnostic, procedural or other professional</w:t>
      </w:r>
      <w:r w:rsidRPr="0020137C">
        <w:rPr>
          <w:rFonts w:asciiTheme="minorHAnsi" w:hAnsiTheme="minorHAnsi" w:cstheme="minorHAnsi"/>
          <w:spacing w:val="-5"/>
          <w:szCs w:val="20"/>
        </w:rPr>
        <w:t xml:space="preserve"> </w:t>
      </w:r>
      <w:r w:rsidRPr="0020137C">
        <w:rPr>
          <w:rFonts w:asciiTheme="minorHAnsi" w:hAnsiTheme="minorHAnsi" w:cstheme="minorHAnsi"/>
          <w:szCs w:val="20"/>
        </w:rPr>
        <w:t>work</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Considered a very good clinician or professional by students and</w:t>
      </w:r>
      <w:r w:rsidRPr="0020137C">
        <w:rPr>
          <w:rFonts w:asciiTheme="minorHAnsi" w:hAnsiTheme="minorHAnsi" w:cstheme="minorHAnsi"/>
          <w:spacing w:val="-6"/>
          <w:szCs w:val="20"/>
        </w:rPr>
        <w:t xml:space="preserve"> </w:t>
      </w:r>
      <w:r w:rsidRPr="0020137C">
        <w:rPr>
          <w:rFonts w:asciiTheme="minorHAnsi" w:hAnsiTheme="minorHAnsi" w:cstheme="minorHAnsi"/>
          <w:szCs w:val="20"/>
        </w:rPr>
        <w:t>faculty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Consults at local</w:t>
      </w:r>
      <w:r w:rsidRPr="0020137C">
        <w:rPr>
          <w:rFonts w:asciiTheme="minorHAnsi" w:hAnsiTheme="minorHAnsi" w:cstheme="minorHAnsi"/>
          <w:spacing w:val="-23"/>
          <w:szCs w:val="20"/>
        </w:rPr>
        <w:t xml:space="preserve"> </w:t>
      </w:r>
      <w:r w:rsidRPr="0020137C">
        <w:rPr>
          <w:rFonts w:asciiTheme="minorHAnsi" w:hAnsiTheme="minorHAnsi" w:cstheme="minorHAnsi"/>
          <w:szCs w:val="20"/>
        </w:rPr>
        <w:t>level</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ED1E6A">
      <w:pPr>
        <w:pStyle w:val="Heading2"/>
        <w:widowControl w:val="0"/>
        <w:kinsoku w:val="0"/>
        <w:overflowPunct w:val="0"/>
        <w:ind w:left="360"/>
        <w:rPr>
          <w:rFonts w:asciiTheme="minorHAnsi" w:hAnsiTheme="minorHAnsi" w:cstheme="minorHAnsi"/>
          <w:b w:val="0"/>
          <w:bCs w:val="0"/>
        </w:rPr>
      </w:pPr>
      <w:r w:rsidRPr="0020137C">
        <w:rPr>
          <w:rFonts w:asciiTheme="minorHAnsi" w:hAnsiTheme="minorHAnsi" w:cstheme="minorHAnsi"/>
        </w:rPr>
        <w:t>Level</w:t>
      </w:r>
      <w:r w:rsidRPr="0020137C">
        <w:rPr>
          <w:rFonts w:asciiTheme="minorHAnsi" w:hAnsiTheme="minorHAnsi" w:cstheme="minorHAnsi"/>
          <w:spacing w:val="-6"/>
        </w:rPr>
        <w:t xml:space="preserve"> </w:t>
      </w:r>
      <w:r w:rsidRPr="0020137C">
        <w:rPr>
          <w:rFonts w:asciiTheme="minorHAnsi" w:hAnsiTheme="minorHAnsi" w:cstheme="minorHAnsi"/>
        </w:rPr>
        <w:t>2</w:t>
      </w:r>
    </w:p>
    <w:p w:rsidR="00F55571" w:rsidRPr="0020137C" w:rsidRDefault="00F55571" w:rsidP="002E4A79">
      <w:pPr>
        <w:pStyle w:val="BodyText"/>
        <w:widowControl w:val="0"/>
        <w:kinsoku w:val="0"/>
        <w:overflowPunct w:val="0"/>
        <w:ind w:left="0" w:firstLine="0"/>
        <w:rPr>
          <w:rFonts w:asciiTheme="minorHAnsi" w:hAnsiTheme="minorHAnsi" w:cstheme="minorHAnsi"/>
          <w:b/>
          <w:bCs/>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Emerging</w:t>
      </w:r>
      <w:r w:rsidRPr="0020137C">
        <w:rPr>
          <w:rFonts w:asciiTheme="minorHAnsi" w:hAnsiTheme="minorHAnsi" w:cstheme="minorHAnsi"/>
          <w:spacing w:val="-10"/>
          <w:szCs w:val="20"/>
        </w:rPr>
        <w:t xml:space="preserve"> </w:t>
      </w:r>
      <w:r w:rsidRPr="0020137C">
        <w:rPr>
          <w:rFonts w:asciiTheme="minorHAnsi" w:hAnsiTheme="minorHAnsi" w:cstheme="minorHAnsi"/>
          <w:szCs w:val="20"/>
        </w:rPr>
        <w:t>consulting</w:t>
      </w:r>
      <w:r w:rsidRPr="0020137C">
        <w:rPr>
          <w:rFonts w:asciiTheme="minorHAnsi" w:hAnsiTheme="minorHAnsi" w:cstheme="minorHAnsi"/>
          <w:spacing w:val="-10"/>
          <w:szCs w:val="20"/>
        </w:rPr>
        <w:t xml:space="preserve"> </w:t>
      </w:r>
      <w:r w:rsidRPr="0020137C">
        <w:rPr>
          <w:rFonts w:asciiTheme="minorHAnsi" w:hAnsiTheme="minorHAnsi" w:cstheme="minorHAnsi"/>
          <w:szCs w:val="20"/>
        </w:rPr>
        <w:t>dentist</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10"/>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at</w:t>
      </w:r>
      <w:r w:rsidRPr="0020137C">
        <w:rPr>
          <w:rFonts w:asciiTheme="minorHAnsi" w:hAnsiTheme="minorHAnsi" w:cstheme="minorHAnsi"/>
          <w:spacing w:val="-10"/>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level</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Considered</w:t>
      </w:r>
      <w:r w:rsidRPr="0020137C">
        <w:rPr>
          <w:rFonts w:asciiTheme="minorHAnsi" w:hAnsiTheme="minorHAnsi" w:cstheme="minorHAnsi"/>
          <w:spacing w:val="-7"/>
          <w:szCs w:val="20"/>
        </w:rPr>
        <w:t xml:space="preserve"> </w:t>
      </w:r>
      <w:r w:rsidRPr="0020137C">
        <w:rPr>
          <w:rFonts w:asciiTheme="minorHAnsi" w:hAnsiTheme="minorHAnsi" w:cstheme="minorHAnsi"/>
          <w:szCs w:val="20"/>
        </w:rPr>
        <w:t>an</w:t>
      </w:r>
      <w:r w:rsidRPr="0020137C">
        <w:rPr>
          <w:rFonts w:asciiTheme="minorHAnsi" w:hAnsiTheme="minorHAnsi" w:cstheme="minorHAnsi"/>
          <w:spacing w:val="-7"/>
          <w:szCs w:val="20"/>
        </w:rPr>
        <w:t xml:space="preserve"> </w:t>
      </w:r>
      <w:r w:rsidRPr="0020137C">
        <w:rPr>
          <w:rFonts w:asciiTheme="minorHAnsi" w:hAnsiTheme="minorHAnsi" w:cstheme="minorHAnsi"/>
          <w:szCs w:val="20"/>
        </w:rPr>
        <w:t>excellent</w:t>
      </w:r>
      <w:r w:rsidRPr="0020137C">
        <w:rPr>
          <w:rFonts w:asciiTheme="minorHAnsi" w:hAnsiTheme="minorHAnsi" w:cstheme="minorHAnsi"/>
          <w:spacing w:val="-7"/>
          <w:szCs w:val="20"/>
        </w:rPr>
        <w:t xml:space="preserve"> </w:t>
      </w:r>
      <w:r w:rsidRPr="0020137C">
        <w:rPr>
          <w:rFonts w:asciiTheme="minorHAnsi" w:hAnsiTheme="minorHAnsi" w:cstheme="minorHAnsi"/>
          <w:szCs w:val="20"/>
        </w:rPr>
        <w:t>clinician</w:t>
      </w:r>
      <w:r w:rsidRPr="0020137C">
        <w:rPr>
          <w:rFonts w:asciiTheme="minorHAnsi" w:hAnsiTheme="minorHAnsi" w:cstheme="minorHAnsi"/>
          <w:spacing w:val="-7"/>
          <w:szCs w:val="20"/>
        </w:rPr>
        <w:t xml:space="preserve"> </w:t>
      </w:r>
      <w:r w:rsidRPr="0020137C">
        <w:rPr>
          <w:rFonts w:asciiTheme="minorHAnsi" w:hAnsiTheme="minorHAnsi" w:cstheme="minorHAnsi"/>
          <w:szCs w:val="20"/>
        </w:rPr>
        <w:t>or</w:t>
      </w:r>
      <w:r w:rsidRPr="0020137C">
        <w:rPr>
          <w:rFonts w:asciiTheme="minorHAnsi" w:hAnsiTheme="minorHAnsi" w:cstheme="minorHAnsi"/>
          <w:spacing w:val="-8"/>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9"/>
          <w:szCs w:val="20"/>
        </w:rPr>
        <w:t xml:space="preserve"> </w:t>
      </w:r>
      <w:r w:rsidRPr="0020137C">
        <w:rPr>
          <w:rFonts w:asciiTheme="minorHAnsi" w:hAnsiTheme="minorHAnsi" w:cstheme="minorHAnsi"/>
          <w:szCs w:val="20"/>
        </w:rPr>
        <w:t>by</w:t>
      </w:r>
      <w:r w:rsidRPr="0020137C">
        <w:rPr>
          <w:rFonts w:asciiTheme="minorHAnsi" w:hAnsiTheme="minorHAnsi" w:cstheme="minorHAnsi"/>
          <w:spacing w:val="-7"/>
          <w:szCs w:val="20"/>
        </w:rPr>
        <w:t xml:space="preserve"> </w:t>
      </w:r>
      <w:r w:rsidRPr="0020137C">
        <w:rPr>
          <w:rFonts w:asciiTheme="minorHAnsi" w:hAnsiTheme="minorHAnsi" w:cstheme="minorHAnsi"/>
          <w:szCs w:val="20"/>
        </w:rPr>
        <w:t>local</w:t>
      </w:r>
      <w:r w:rsidRPr="0020137C">
        <w:rPr>
          <w:rFonts w:asciiTheme="minorHAnsi" w:hAnsiTheme="minorHAnsi" w:cstheme="minorHAnsi"/>
          <w:spacing w:val="-8"/>
          <w:szCs w:val="20"/>
        </w:rPr>
        <w:t xml:space="preserve"> </w:t>
      </w:r>
      <w:r w:rsidRPr="0020137C">
        <w:rPr>
          <w:rFonts w:asciiTheme="minorHAnsi" w:hAnsiTheme="minorHAnsi" w:cstheme="minorHAnsi"/>
          <w:szCs w:val="20"/>
        </w:rPr>
        <w:t>and</w:t>
      </w:r>
      <w:r w:rsidRPr="0020137C">
        <w:rPr>
          <w:rFonts w:asciiTheme="minorHAnsi" w:hAnsiTheme="minorHAnsi" w:cstheme="minorHAnsi"/>
          <w:spacing w:val="-7"/>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8"/>
          <w:szCs w:val="20"/>
        </w:rPr>
        <w:t xml:space="preserve"> </w:t>
      </w:r>
      <w:r w:rsidRPr="0020137C">
        <w:rPr>
          <w:rFonts w:asciiTheme="minorHAnsi" w:hAnsiTheme="minorHAnsi" w:cstheme="minorHAnsi"/>
          <w:szCs w:val="20"/>
        </w:rPr>
        <w:t>peers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Directs</w:t>
      </w:r>
      <w:r w:rsidRPr="0020137C">
        <w:rPr>
          <w:rFonts w:asciiTheme="minorHAnsi" w:hAnsiTheme="minorHAnsi" w:cstheme="minorHAnsi"/>
          <w:spacing w:val="-12"/>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11"/>
          <w:szCs w:val="20"/>
        </w:rPr>
        <w:t xml:space="preserve"> </w:t>
      </w:r>
      <w:r w:rsidRPr="0020137C">
        <w:rPr>
          <w:rFonts w:asciiTheme="minorHAnsi" w:hAnsiTheme="minorHAnsi" w:cstheme="minorHAnsi"/>
          <w:szCs w:val="20"/>
        </w:rPr>
        <w:t>or</w:t>
      </w:r>
      <w:r w:rsidRPr="0020137C">
        <w:rPr>
          <w:rFonts w:asciiTheme="minorHAnsi" w:hAnsiTheme="minorHAnsi" w:cstheme="minorHAnsi"/>
          <w:spacing w:val="-11"/>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11"/>
          <w:szCs w:val="20"/>
        </w:rPr>
        <w:t xml:space="preserve"> </w:t>
      </w:r>
      <w:r w:rsidRPr="0020137C">
        <w:rPr>
          <w:rFonts w:asciiTheme="minorHAnsi" w:hAnsiTheme="minorHAnsi" w:cstheme="minorHAnsi"/>
          <w:szCs w:val="20"/>
        </w:rPr>
        <w:t>program</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Known</w:t>
      </w:r>
      <w:r w:rsidRPr="0020137C">
        <w:rPr>
          <w:rFonts w:asciiTheme="minorHAnsi" w:hAnsiTheme="minorHAnsi" w:cstheme="minorHAnsi"/>
          <w:spacing w:val="-7"/>
          <w:szCs w:val="20"/>
        </w:rPr>
        <w:t xml:space="preserve"> </w:t>
      </w:r>
      <w:r w:rsidRPr="0020137C">
        <w:rPr>
          <w:rFonts w:asciiTheme="minorHAnsi" w:hAnsiTheme="minorHAnsi" w:cstheme="minorHAnsi"/>
          <w:szCs w:val="20"/>
        </w:rPr>
        <w:t>as</w:t>
      </w:r>
      <w:r w:rsidRPr="0020137C">
        <w:rPr>
          <w:rFonts w:asciiTheme="minorHAnsi" w:hAnsiTheme="minorHAnsi" w:cstheme="minorHAnsi"/>
          <w:spacing w:val="-7"/>
          <w:szCs w:val="20"/>
        </w:rPr>
        <w:t xml:space="preserve"> </w:t>
      </w:r>
      <w:r w:rsidRPr="0020137C">
        <w:rPr>
          <w:rFonts w:asciiTheme="minorHAnsi" w:hAnsiTheme="minorHAnsi" w:cstheme="minorHAnsi"/>
          <w:szCs w:val="20"/>
        </w:rPr>
        <w:t>an</w:t>
      </w:r>
      <w:r w:rsidRPr="0020137C">
        <w:rPr>
          <w:rFonts w:asciiTheme="minorHAnsi" w:hAnsiTheme="minorHAnsi" w:cstheme="minorHAnsi"/>
          <w:spacing w:val="-6"/>
          <w:szCs w:val="20"/>
        </w:rPr>
        <w:t xml:space="preserve"> </w:t>
      </w:r>
      <w:r w:rsidRPr="0020137C">
        <w:rPr>
          <w:rFonts w:asciiTheme="minorHAnsi" w:hAnsiTheme="minorHAnsi" w:cstheme="minorHAnsi"/>
          <w:szCs w:val="20"/>
        </w:rPr>
        <w:t>excellent</w:t>
      </w:r>
      <w:r w:rsidRPr="0020137C">
        <w:rPr>
          <w:rFonts w:asciiTheme="minorHAnsi" w:hAnsiTheme="minorHAnsi" w:cstheme="minorHAnsi"/>
          <w:spacing w:val="-7"/>
          <w:szCs w:val="20"/>
        </w:rPr>
        <w:t xml:space="preserve"> </w:t>
      </w:r>
      <w:r w:rsidRPr="0020137C">
        <w:rPr>
          <w:rFonts w:asciiTheme="minorHAnsi" w:hAnsiTheme="minorHAnsi" w:cstheme="minorHAnsi"/>
          <w:szCs w:val="20"/>
        </w:rPr>
        <w:t>clinician</w:t>
      </w:r>
      <w:r w:rsidRPr="0020137C">
        <w:rPr>
          <w:rFonts w:asciiTheme="minorHAnsi" w:hAnsiTheme="minorHAnsi" w:cstheme="minorHAnsi"/>
          <w:spacing w:val="-6"/>
          <w:szCs w:val="20"/>
        </w:rPr>
        <w:t xml:space="preserve"> </w:t>
      </w:r>
      <w:r w:rsidRPr="0020137C">
        <w:rPr>
          <w:rFonts w:asciiTheme="minorHAnsi" w:hAnsiTheme="minorHAnsi" w:cstheme="minorHAnsi"/>
          <w:szCs w:val="20"/>
        </w:rPr>
        <w:t>with</w:t>
      </w:r>
      <w:r w:rsidRPr="0020137C">
        <w:rPr>
          <w:rFonts w:asciiTheme="minorHAnsi" w:hAnsiTheme="minorHAnsi" w:cstheme="minorHAnsi"/>
          <w:spacing w:val="-6"/>
          <w:szCs w:val="20"/>
        </w:rPr>
        <w:t xml:space="preserve"> </w:t>
      </w:r>
      <w:r w:rsidRPr="0020137C">
        <w:rPr>
          <w:rFonts w:asciiTheme="minorHAnsi" w:hAnsiTheme="minorHAnsi" w:cstheme="minorHAnsi"/>
          <w:szCs w:val="20"/>
        </w:rPr>
        <w:t>special</w:t>
      </w:r>
      <w:r w:rsidRPr="0020137C">
        <w:rPr>
          <w:rFonts w:asciiTheme="minorHAnsi" w:hAnsiTheme="minorHAnsi" w:cstheme="minorHAnsi"/>
          <w:spacing w:val="-4"/>
          <w:szCs w:val="20"/>
        </w:rPr>
        <w:t xml:space="preserve"> </w:t>
      </w:r>
      <w:r w:rsidRPr="0020137C">
        <w:rPr>
          <w:rFonts w:asciiTheme="minorHAnsi" w:hAnsiTheme="minorHAnsi" w:cstheme="minorHAnsi"/>
          <w:szCs w:val="20"/>
        </w:rPr>
        <w:t>skills</w:t>
      </w:r>
      <w:r w:rsidRPr="0020137C">
        <w:rPr>
          <w:rFonts w:asciiTheme="minorHAnsi" w:hAnsiTheme="minorHAnsi" w:cstheme="minorHAnsi"/>
          <w:spacing w:val="-7"/>
          <w:szCs w:val="20"/>
        </w:rPr>
        <w:t xml:space="preserve"> </w:t>
      </w:r>
      <w:r w:rsidRPr="0020137C">
        <w:rPr>
          <w:rFonts w:asciiTheme="minorHAnsi" w:hAnsiTheme="minorHAnsi" w:cstheme="minorHAnsi"/>
          <w:szCs w:val="20"/>
        </w:rPr>
        <w:t>at</w:t>
      </w:r>
      <w:r w:rsidRPr="0020137C">
        <w:rPr>
          <w:rFonts w:asciiTheme="minorHAnsi" w:hAnsiTheme="minorHAnsi" w:cstheme="minorHAnsi"/>
          <w:spacing w:val="-7"/>
          <w:szCs w:val="20"/>
        </w:rPr>
        <w:t xml:space="preserve"> </w:t>
      </w:r>
      <w:r w:rsidRPr="0020137C">
        <w:rPr>
          <w:rFonts w:asciiTheme="minorHAnsi" w:hAnsiTheme="minorHAnsi" w:cstheme="minorHAnsi"/>
          <w:szCs w:val="20"/>
        </w:rPr>
        <w:t>a</w:t>
      </w:r>
      <w:r w:rsidRPr="0020137C">
        <w:rPr>
          <w:rFonts w:asciiTheme="minorHAnsi" w:hAnsiTheme="minorHAnsi" w:cstheme="minorHAnsi"/>
          <w:spacing w:val="-6"/>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7"/>
          <w:szCs w:val="20"/>
        </w:rPr>
        <w:t xml:space="preserve"> </w:t>
      </w:r>
      <w:r w:rsidRPr="0020137C">
        <w:rPr>
          <w:rFonts w:asciiTheme="minorHAnsi" w:hAnsiTheme="minorHAnsi" w:cstheme="minorHAnsi"/>
          <w:szCs w:val="20"/>
        </w:rPr>
        <w:t>level</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Devises or implements a new method (diagnosis, therapy, critical pathway or standard guidelines, etc.) or procedure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Officer in local or regional clinical/professional</w:t>
      </w:r>
      <w:r w:rsidRPr="0020137C">
        <w:rPr>
          <w:rFonts w:asciiTheme="minorHAnsi" w:hAnsiTheme="minorHAnsi" w:cstheme="minorHAnsi"/>
          <w:spacing w:val="-30"/>
          <w:szCs w:val="20"/>
        </w:rPr>
        <w:t xml:space="preserve"> </w:t>
      </w:r>
      <w:r w:rsidRPr="0020137C">
        <w:rPr>
          <w:rFonts w:asciiTheme="minorHAnsi" w:hAnsiTheme="minorHAnsi" w:cstheme="minorHAnsi"/>
          <w:szCs w:val="20"/>
        </w:rPr>
        <w:t>society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rPr>
        <w:t>.</w:t>
      </w:r>
      <w:r w:rsidRPr="0020137C">
        <w:rPr>
          <w:rFonts w:asciiTheme="minorHAnsi" w:hAnsiTheme="minorHAnsi" w:cstheme="minorHAnsi"/>
          <w:w w:val="95"/>
        </w:rPr>
        <w:tab/>
      </w:r>
      <w:r w:rsidRPr="0020137C">
        <w:rPr>
          <w:rFonts w:asciiTheme="minorHAnsi" w:hAnsiTheme="minorHAnsi" w:cstheme="minorHAnsi"/>
        </w:rPr>
        <w:t>Publish documentation of intervention and</w:t>
      </w:r>
      <w:r w:rsidRPr="0020137C">
        <w:rPr>
          <w:rFonts w:asciiTheme="minorHAnsi" w:hAnsiTheme="minorHAnsi" w:cstheme="minorHAnsi"/>
          <w:spacing w:val="-26"/>
        </w:rPr>
        <w:t xml:space="preserve"> </w:t>
      </w:r>
      <w:r w:rsidRPr="0020137C">
        <w:rPr>
          <w:rFonts w:asciiTheme="minorHAnsi" w:hAnsiTheme="minorHAnsi" w:cstheme="minorHAnsi"/>
        </w:rPr>
        <w:t>outcome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ED1E6A">
      <w:pPr>
        <w:pStyle w:val="Heading2"/>
        <w:widowControl w:val="0"/>
        <w:kinsoku w:val="0"/>
        <w:overflowPunct w:val="0"/>
        <w:ind w:left="360"/>
        <w:rPr>
          <w:rFonts w:asciiTheme="minorHAnsi" w:hAnsiTheme="minorHAnsi" w:cstheme="minorHAnsi"/>
          <w:b w:val="0"/>
          <w:bCs w:val="0"/>
        </w:rPr>
      </w:pPr>
      <w:r w:rsidRPr="0020137C">
        <w:rPr>
          <w:rFonts w:asciiTheme="minorHAnsi" w:hAnsiTheme="minorHAnsi" w:cstheme="minorHAnsi"/>
        </w:rPr>
        <w:t>Level</w:t>
      </w:r>
      <w:r w:rsidRPr="0020137C">
        <w:rPr>
          <w:rFonts w:asciiTheme="minorHAnsi" w:hAnsiTheme="minorHAnsi" w:cstheme="minorHAnsi"/>
          <w:spacing w:val="-6"/>
        </w:rPr>
        <w:t xml:space="preserve"> </w:t>
      </w:r>
      <w:r w:rsidRPr="0020137C">
        <w:rPr>
          <w:rFonts w:asciiTheme="minorHAnsi" w:hAnsiTheme="minorHAnsi" w:cstheme="minorHAnsi"/>
        </w:rPr>
        <w:t>3</w:t>
      </w:r>
    </w:p>
    <w:p w:rsidR="00F55571" w:rsidRPr="0020137C" w:rsidRDefault="00F55571" w:rsidP="002E4A79">
      <w:pPr>
        <w:pStyle w:val="BodyText"/>
        <w:widowControl w:val="0"/>
        <w:kinsoku w:val="0"/>
        <w:overflowPunct w:val="0"/>
        <w:ind w:left="720" w:hanging="360"/>
        <w:rPr>
          <w:rFonts w:asciiTheme="minorHAnsi" w:hAnsiTheme="minorHAnsi" w:cstheme="minorHAnsi"/>
          <w:b/>
          <w:bCs/>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Develops</w:t>
      </w:r>
      <w:r w:rsidRPr="0020137C">
        <w:rPr>
          <w:rFonts w:asciiTheme="minorHAnsi" w:hAnsiTheme="minorHAnsi" w:cstheme="minorHAnsi"/>
          <w:spacing w:val="-10"/>
          <w:szCs w:val="20"/>
        </w:rPr>
        <w:t xml:space="preserve"> </w:t>
      </w:r>
      <w:r w:rsidRPr="0020137C">
        <w:rPr>
          <w:rFonts w:asciiTheme="minorHAnsi" w:hAnsiTheme="minorHAnsi" w:cstheme="minorHAnsi"/>
          <w:szCs w:val="20"/>
        </w:rPr>
        <w:t>and</w:t>
      </w:r>
      <w:r w:rsidRPr="0020137C">
        <w:rPr>
          <w:rFonts w:asciiTheme="minorHAnsi" w:hAnsiTheme="minorHAnsi" w:cstheme="minorHAnsi"/>
          <w:spacing w:val="-8"/>
          <w:szCs w:val="20"/>
        </w:rPr>
        <w:t xml:space="preserve"> </w:t>
      </w:r>
      <w:r w:rsidRPr="0020137C">
        <w:rPr>
          <w:rFonts w:asciiTheme="minorHAnsi" w:hAnsiTheme="minorHAnsi" w:cstheme="minorHAnsi"/>
          <w:szCs w:val="20"/>
        </w:rPr>
        <w:t>implements</w:t>
      </w:r>
      <w:r w:rsidRPr="0020137C">
        <w:rPr>
          <w:rFonts w:asciiTheme="minorHAnsi" w:hAnsiTheme="minorHAnsi" w:cstheme="minorHAnsi"/>
          <w:spacing w:val="-10"/>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9"/>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9"/>
          <w:szCs w:val="20"/>
        </w:rPr>
        <w:t xml:space="preserve"> </w:t>
      </w:r>
      <w:r w:rsidRPr="0020137C">
        <w:rPr>
          <w:rFonts w:asciiTheme="minorHAnsi" w:hAnsiTheme="minorHAnsi" w:cstheme="minorHAnsi"/>
          <w:szCs w:val="20"/>
        </w:rPr>
        <w:t>program</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Established</w:t>
      </w:r>
      <w:r w:rsidRPr="0020137C">
        <w:rPr>
          <w:rFonts w:asciiTheme="minorHAnsi" w:hAnsiTheme="minorHAnsi" w:cstheme="minorHAnsi"/>
          <w:spacing w:val="-3"/>
          <w:szCs w:val="20"/>
        </w:rPr>
        <w:t xml:space="preserve"> </w:t>
      </w:r>
      <w:r w:rsidRPr="0020137C">
        <w:rPr>
          <w:rFonts w:asciiTheme="minorHAnsi" w:hAnsiTheme="minorHAnsi" w:cstheme="minorHAnsi"/>
          <w:szCs w:val="20"/>
        </w:rPr>
        <w:t>consultant</w:t>
      </w:r>
      <w:r w:rsidRPr="0020137C">
        <w:rPr>
          <w:rFonts w:asciiTheme="minorHAnsi" w:hAnsiTheme="minorHAnsi" w:cstheme="minorHAnsi"/>
          <w:spacing w:val="-4"/>
          <w:szCs w:val="20"/>
        </w:rPr>
        <w:t xml:space="preserve"> </w:t>
      </w:r>
      <w:r w:rsidRPr="0020137C">
        <w:rPr>
          <w:rFonts w:asciiTheme="minorHAnsi" w:hAnsiTheme="minorHAnsi" w:cstheme="minorHAnsi"/>
          <w:szCs w:val="20"/>
        </w:rPr>
        <w:t>or</w:t>
      </w:r>
      <w:r w:rsidRPr="0020137C">
        <w:rPr>
          <w:rFonts w:asciiTheme="minorHAnsi" w:hAnsiTheme="minorHAnsi" w:cstheme="minorHAnsi"/>
          <w:spacing w:val="-4"/>
          <w:szCs w:val="20"/>
        </w:rPr>
        <w:t xml:space="preserve"> </w:t>
      </w:r>
      <w:r w:rsidRPr="0020137C">
        <w:rPr>
          <w:rFonts w:asciiTheme="minorHAnsi" w:hAnsiTheme="minorHAnsi" w:cstheme="minorHAnsi"/>
          <w:szCs w:val="20"/>
        </w:rPr>
        <w:t>attracts</w:t>
      </w:r>
      <w:r w:rsidRPr="0020137C">
        <w:rPr>
          <w:rFonts w:asciiTheme="minorHAnsi" w:hAnsiTheme="minorHAnsi" w:cstheme="minorHAnsi"/>
          <w:spacing w:val="-5"/>
          <w:szCs w:val="20"/>
        </w:rPr>
        <w:t xml:space="preserve"> </w:t>
      </w:r>
      <w:r w:rsidRPr="0020137C">
        <w:rPr>
          <w:rFonts w:asciiTheme="minorHAnsi" w:hAnsiTheme="minorHAnsi" w:cstheme="minorHAnsi"/>
          <w:szCs w:val="20"/>
        </w:rPr>
        <w:t>patients</w:t>
      </w:r>
      <w:r w:rsidRPr="0020137C">
        <w:rPr>
          <w:rFonts w:asciiTheme="minorHAnsi" w:hAnsiTheme="minorHAnsi" w:cstheme="minorHAnsi"/>
          <w:spacing w:val="-5"/>
          <w:szCs w:val="20"/>
        </w:rPr>
        <w:t xml:space="preserve"> </w:t>
      </w:r>
      <w:r w:rsidRPr="0020137C">
        <w:rPr>
          <w:rFonts w:asciiTheme="minorHAnsi" w:hAnsiTheme="minorHAnsi" w:cstheme="minorHAnsi"/>
          <w:szCs w:val="20"/>
        </w:rPr>
        <w:t>or</w:t>
      </w:r>
      <w:r w:rsidRPr="0020137C">
        <w:rPr>
          <w:rFonts w:asciiTheme="minorHAnsi" w:hAnsiTheme="minorHAnsi" w:cstheme="minorHAnsi"/>
          <w:spacing w:val="-4"/>
          <w:szCs w:val="20"/>
        </w:rPr>
        <w:t xml:space="preserve"> </w:t>
      </w:r>
      <w:r w:rsidRPr="0020137C">
        <w:rPr>
          <w:rFonts w:asciiTheme="minorHAnsi" w:hAnsiTheme="minorHAnsi" w:cstheme="minorHAnsi"/>
          <w:szCs w:val="20"/>
        </w:rPr>
        <w:t>clients</w:t>
      </w:r>
      <w:r w:rsidRPr="0020137C">
        <w:rPr>
          <w:rFonts w:asciiTheme="minorHAnsi" w:hAnsiTheme="minorHAnsi" w:cstheme="minorHAnsi"/>
          <w:spacing w:val="-5"/>
          <w:szCs w:val="20"/>
        </w:rPr>
        <w:t xml:space="preserve"> </w:t>
      </w:r>
      <w:r w:rsidRPr="0020137C">
        <w:rPr>
          <w:rFonts w:asciiTheme="minorHAnsi" w:hAnsiTheme="minorHAnsi" w:cstheme="minorHAnsi"/>
          <w:szCs w:val="20"/>
        </w:rPr>
        <w:t>on</w:t>
      </w:r>
      <w:r w:rsidRPr="0020137C">
        <w:rPr>
          <w:rFonts w:asciiTheme="minorHAnsi" w:hAnsiTheme="minorHAnsi" w:cstheme="minorHAnsi"/>
          <w:spacing w:val="-3"/>
          <w:szCs w:val="20"/>
        </w:rPr>
        <w:t xml:space="preserve"> </w:t>
      </w:r>
      <w:r w:rsidRPr="0020137C">
        <w:rPr>
          <w:rFonts w:asciiTheme="minorHAnsi" w:hAnsiTheme="minorHAnsi" w:cstheme="minorHAnsi"/>
          <w:szCs w:val="20"/>
        </w:rPr>
        <w:t>a</w:t>
      </w:r>
      <w:r w:rsidRPr="0020137C">
        <w:rPr>
          <w:rFonts w:asciiTheme="minorHAnsi" w:hAnsiTheme="minorHAnsi" w:cstheme="minorHAnsi"/>
          <w:spacing w:val="-3"/>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3"/>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1"/>
          <w:szCs w:val="20"/>
        </w:rPr>
        <w:t xml:space="preserve"> </w:t>
      </w:r>
      <w:r w:rsidRPr="0020137C">
        <w:rPr>
          <w:rFonts w:asciiTheme="minorHAnsi" w:hAnsiTheme="minorHAnsi" w:cstheme="minorHAnsi"/>
          <w:szCs w:val="20"/>
        </w:rPr>
        <w:t>or</w:t>
      </w:r>
      <w:r w:rsidRPr="0020137C">
        <w:rPr>
          <w:rFonts w:asciiTheme="minorHAnsi" w:hAnsiTheme="minorHAnsi" w:cstheme="minorHAnsi"/>
          <w:spacing w:val="-4"/>
          <w:szCs w:val="20"/>
        </w:rPr>
        <w:t xml:space="preserve"> </w:t>
      </w:r>
      <w:r w:rsidRPr="0020137C">
        <w:rPr>
          <w:rFonts w:asciiTheme="minorHAnsi" w:hAnsiTheme="minorHAnsi" w:cstheme="minorHAnsi"/>
          <w:szCs w:val="20"/>
        </w:rPr>
        <w:t>international</w:t>
      </w:r>
      <w:r w:rsidRPr="0020137C">
        <w:rPr>
          <w:rFonts w:asciiTheme="minorHAnsi" w:hAnsiTheme="minorHAnsi" w:cstheme="minorHAnsi"/>
          <w:spacing w:val="-4"/>
          <w:szCs w:val="20"/>
        </w:rPr>
        <w:t xml:space="preserve"> </w:t>
      </w:r>
      <w:r w:rsidRPr="0020137C">
        <w:rPr>
          <w:rFonts w:asciiTheme="minorHAnsi" w:hAnsiTheme="minorHAnsi" w:cstheme="minorHAnsi"/>
          <w:szCs w:val="20"/>
        </w:rPr>
        <w:t>level</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Devises</w:t>
      </w:r>
      <w:r w:rsidRPr="0020137C">
        <w:rPr>
          <w:rFonts w:asciiTheme="minorHAnsi" w:hAnsiTheme="minorHAnsi" w:cstheme="minorHAnsi"/>
          <w:spacing w:val="-9"/>
          <w:szCs w:val="20"/>
        </w:rPr>
        <w:t xml:space="preserve"> </w:t>
      </w:r>
      <w:r w:rsidRPr="0020137C">
        <w:rPr>
          <w:rFonts w:asciiTheme="minorHAnsi" w:hAnsiTheme="minorHAnsi" w:cstheme="minorHAnsi"/>
          <w:szCs w:val="20"/>
        </w:rPr>
        <w:t>a</w:t>
      </w:r>
      <w:r w:rsidRPr="0020137C">
        <w:rPr>
          <w:rFonts w:asciiTheme="minorHAnsi" w:hAnsiTheme="minorHAnsi" w:cstheme="minorHAnsi"/>
          <w:spacing w:val="-8"/>
          <w:szCs w:val="20"/>
        </w:rPr>
        <w:t xml:space="preserve"> </w:t>
      </w:r>
      <w:r w:rsidRPr="0020137C">
        <w:rPr>
          <w:rFonts w:asciiTheme="minorHAnsi" w:hAnsiTheme="minorHAnsi" w:cstheme="minorHAnsi"/>
          <w:szCs w:val="20"/>
        </w:rPr>
        <w:t>new</w:t>
      </w:r>
      <w:r w:rsidRPr="0020137C">
        <w:rPr>
          <w:rFonts w:asciiTheme="minorHAnsi" w:hAnsiTheme="minorHAnsi" w:cstheme="minorHAnsi"/>
          <w:spacing w:val="-9"/>
          <w:szCs w:val="20"/>
        </w:rPr>
        <w:t xml:space="preserve"> </w:t>
      </w:r>
      <w:r w:rsidRPr="0020137C">
        <w:rPr>
          <w:rFonts w:asciiTheme="minorHAnsi" w:hAnsiTheme="minorHAnsi" w:cstheme="minorHAnsi"/>
          <w:szCs w:val="20"/>
        </w:rPr>
        <w:t>method</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9"/>
          <w:szCs w:val="20"/>
        </w:rPr>
        <w:t xml:space="preserve"> </w:t>
      </w:r>
      <w:r w:rsidRPr="0020137C">
        <w:rPr>
          <w:rFonts w:asciiTheme="minorHAnsi" w:hAnsiTheme="minorHAnsi" w:cstheme="minorHAnsi"/>
          <w:szCs w:val="20"/>
        </w:rPr>
        <w:t>procedure</w:t>
      </w:r>
      <w:r w:rsidRPr="0020137C">
        <w:rPr>
          <w:rFonts w:asciiTheme="minorHAnsi" w:hAnsiTheme="minorHAnsi" w:cstheme="minorHAnsi"/>
          <w:spacing w:val="-9"/>
          <w:szCs w:val="20"/>
        </w:rPr>
        <w:t xml:space="preserve"> </w:t>
      </w:r>
      <w:r w:rsidRPr="0020137C">
        <w:rPr>
          <w:rFonts w:asciiTheme="minorHAnsi" w:hAnsiTheme="minorHAnsi" w:cstheme="minorHAnsi"/>
          <w:szCs w:val="20"/>
        </w:rPr>
        <w:t>which</w:t>
      </w:r>
      <w:r w:rsidRPr="0020137C">
        <w:rPr>
          <w:rFonts w:asciiTheme="minorHAnsi" w:hAnsiTheme="minorHAnsi" w:cstheme="minorHAnsi"/>
          <w:spacing w:val="-8"/>
          <w:szCs w:val="20"/>
        </w:rPr>
        <w:t xml:space="preserve"> </w:t>
      </w:r>
      <w:r w:rsidRPr="0020137C">
        <w:rPr>
          <w:rFonts w:asciiTheme="minorHAnsi" w:hAnsiTheme="minorHAnsi" w:cstheme="minorHAnsi"/>
          <w:szCs w:val="20"/>
        </w:rPr>
        <w:t>receives</w:t>
      </w:r>
      <w:r w:rsidRPr="0020137C">
        <w:rPr>
          <w:rFonts w:asciiTheme="minorHAnsi" w:hAnsiTheme="minorHAnsi" w:cstheme="minorHAnsi"/>
          <w:spacing w:val="-9"/>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9"/>
          <w:szCs w:val="20"/>
        </w:rPr>
        <w:t xml:space="preserve"> </w:t>
      </w:r>
      <w:r w:rsidRPr="0020137C">
        <w:rPr>
          <w:rFonts w:asciiTheme="minorHAnsi" w:hAnsiTheme="minorHAnsi" w:cstheme="minorHAnsi"/>
          <w:szCs w:val="20"/>
        </w:rPr>
        <w:t>international</w:t>
      </w:r>
      <w:r w:rsidRPr="0020137C">
        <w:rPr>
          <w:rFonts w:asciiTheme="minorHAnsi" w:hAnsiTheme="minorHAnsi" w:cstheme="minorHAnsi"/>
          <w:spacing w:val="-9"/>
          <w:szCs w:val="20"/>
        </w:rPr>
        <w:t xml:space="preserve"> </w:t>
      </w:r>
      <w:r w:rsidRPr="0020137C">
        <w:rPr>
          <w:rFonts w:asciiTheme="minorHAnsi" w:hAnsiTheme="minorHAnsi" w:cstheme="minorHAnsi"/>
          <w:szCs w:val="20"/>
        </w:rPr>
        <w:t>recognition</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Contributes significantly to board examination (e.g., board examiner, test preparation) in dentistry or advanced</w:t>
      </w:r>
      <w:r w:rsidRPr="0020137C">
        <w:rPr>
          <w:rFonts w:asciiTheme="minorHAnsi" w:hAnsiTheme="minorHAnsi" w:cstheme="minorHAnsi"/>
          <w:spacing w:val="-19"/>
          <w:szCs w:val="20"/>
        </w:rPr>
        <w:t xml:space="preserve"> </w:t>
      </w:r>
      <w:r w:rsidRPr="0020137C">
        <w:rPr>
          <w:rFonts w:asciiTheme="minorHAnsi" w:hAnsiTheme="minorHAnsi" w:cstheme="minorHAnsi"/>
          <w:szCs w:val="20"/>
        </w:rPr>
        <w:t>education</w:t>
      </w:r>
      <w:r w:rsidRPr="0020137C">
        <w:rPr>
          <w:rFonts w:asciiTheme="minorHAnsi" w:hAnsiTheme="minorHAnsi" w:cstheme="minorHAnsi"/>
          <w:spacing w:val="-19"/>
          <w:szCs w:val="20"/>
        </w:rPr>
        <w:t xml:space="preserve"> </w:t>
      </w:r>
      <w:r w:rsidRPr="0020137C">
        <w:rPr>
          <w:rFonts w:asciiTheme="minorHAnsi" w:hAnsiTheme="minorHAnsi" w:cstheme="minorHAnsi"/>
          <w:szCs w:val="20"/>
        </w:rPr>
        <w:t>discipline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Officer</w:t>
      </w:r>
      <w:r w:rsidRPr="0020137C">
        <w:rPr>
          <w:rFonts w:asciiTheme="minorHAnsi" w:hAnsiTheme="minorHAnsi" w:cstheme="minorHAnsi"/>
          <w:spacing w:val="-10"/>
          <w:szCs w:val="20"/>
        </w:rPr>
        <w:t xml:space="preserve"> </w:t>
      </w:r>
      <w:r w:rsidRPr="0020137C">
        <w:rPr>
          <w:rFonts w:asciiTheme="minorHAnsi" w:hAnsiTheme="minorHAnsi" w:cstheme="minorHAnsi"/>
          <w:szCs w:val="20"/>
        </w:rPr>
        <w:t>in</w:t>
      </w:r>
      <w:r w:rsidRPr="0020137C">
        <w:rPr>
          <w:rFonts w:asciiTheme="minorHAnsi" w:hAnsiTheme="minorHAnsi" w:cstheme="minorHAnsi"/>
          <w:spacing w:val="-10"/>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or</w:t>
      </w:r>
      <w:r w:rsidRPr="0020137C">
        <w:rPr>
          <w:rFonts w:asciiTheme="minorHAnsi" w:hAnsiTheme="minorHAnsi" w:cstheme="minorHAnsi"/>
          <w:spacing w:val="-10"/>
          <w:szCs w:val="20"/>
        </w:rPr>
        <w:t xml:space="preserve"> </w:t>
      </w:r>
      <w:r w:rsidRPr="0020137C">
        <w:rPr>
          <w:rFonts w:asciiTheme="minorHAnsi" w:hAnsiTheme="minorHAnsi" w:cstheme="minorHAnsi"/>
          <w:szCs w:val="20"/>
        </w:rPr>
        <w:t>international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society</w:t>
      </w:r>
    </w:p>
    <w:p w:rsidR="002E4A79" w:rsidRDefault="002E4A79" w:rsidP="002E4A79">
      <w:pPr>
        <w:pStyle w:val="ListParagraph"/>
        <w:ind w:left="720" w:hanging="360"/>
        <w:rPr>
          <w:rFonts w:asciiTheme="minorHAnsi" w:hAnsiTheme="minorHAnsi" w:cstheme="minorHAnsi"/>
          <w:szCs w:val="20"/>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Makes</w:t>
      </w:r>
      <w:r w:rsidRPr="0020137C">
        <w:rPr>
          <w:rFonts w:asciiTheme="minorHAnsi" w:hAnsiTheme="minorHAnsi" w:cstheme="minorHAnsi"/>
          <w:spacing w:val="-7"/>
          <w:szCs w:val="20"/>
        </w:rPr>
        <w:t xml:space="preserve"> </w:t>
      </w:r>
      <w:r w:rsidRPr="0020137C">
        <w:rPr>
          <w:rFonts w:asciiTheme="minorHAnsi" w:hAnsiTheme="minorHAnsi" w:cstheme="minorHAnsi"/>
          <w:szCs w:val="20"/>
        </w:rPr>
        <w:t>major</w:t>
      </w:r>
      <w:r w:rsidRPr="0020137C">
        <w:rPr>
          <w:rFonts w:asciiTheme="minorHAnsi" w:hAnsiTheme="minorHAnsi" w:cstheme="minorHAnsi"/>
          <w:spacing w:val="-8"/>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8"/>
          <w:szCs w:val="20"/>
        </w:rPr>
        <w:t xml:space="preserve"> </w:t>
      </w:r>
      <w:r w:rsidRPr="0020137C">
        <w:rPr>
          <w:rFonts w:asciiTheme="minorHAnsi" w:hAnsiTheme="minorHAnsi" w:cstheme="minorHAnsi"/>
          <w:szCs w:val="20"/>
        </w:rPr>
        <w:t>contributions</w:t>
      </w:r>
      <w:r w:rsidRPr="0020137C">
        <w:rPr>
          <w:rFonts w:asciiTheme="minorHAnsi" w:hAnsiTheme="minorHAnsi" w:cstheme="minorHAnsi"/>
          <w:spacing w:val="-9"/>
          <w:szCs w:val="20"/>
        </w:rPr>
        <w:t xml:space="preserve"> </w:t>
      </w:r>
      <w:r w:rsidRPr="0020137C">
        <w:rPr>
          <w:rFonts w:asciiTheme="minorHAnsi" w:hAnsiTheme="minorHAnsi" w:cstheme="minorHAnsi"/>
          <w:szCs w:val="20"/>
        </w:rPr>
        <w:t>appropriate</w:t>
      </w:r>
      <w:r w:rsidRPr="0020137C">
        <w:rPr>
          <w:rFonts w:asciiTheme="minorHAnsi" w:hAnsiTheme="minorHAnsi" w:cstheme="minorHAnsi"/>
          <w:spacing w:val="-8"/>
          <w:szCs w:val="20"/>
        </w:rPr>
        <w:t xml:space="preserve"> </w:t>
      </w:r>
      <w:r w:rsidRPr="0020137C">
        <w:rPr>
          <w:rFonts w:asciiTheme="minorHAnsi" w:hAnsiTheme="minorHAnsi" w:cstheme="minorHAnsi"/>
          <w:szCs w:val="20"/>
        </w:rPr>
        <w:t>to</w:t>
      </w:r>
      <w:r w:rsidRPr="0020137C">
        <w:rPr>
          <w:rFonts w:asciiTheme="minorHAnsi" w:hAnsiTheme="minorHAnsi" w:cstheme="minorHAnsi"/>
          <w:spacing w:val="-8"/>
          <w:szCs w:val="20"/>
        </w:rPr>
        <w:t xml:space="preserve"> </w:t>
      </w:r>
      <w:r w:rsidRPr="0020137C">
        <w:rPr>
          <w:rFonts w:asciiTheme="minorHAnsi" w:hAnsiTheme="minorHAnsi" w:cstheme="minorHAnsi"/>
          <w:szCs w:val="20"/>
        </w:rPr>
        <w:t>the</w:t>
      </w:r>
      <w:r w:rsidRPr="0020137C">
        <w:rPr>
          <w:rFonts w:asciiTheme="minorHAnsi" w:hAnsiTheme="minorHAnsi" w:cstheme="minorHAnsi"/>
          <w:spacing w:val="-9"/>
          <w:szCs w:val="20"/>
        </w:rPr>
        <w:t xml:space="preserve"> </w:t>
      </w:r>
      <w:r w:rsidRPr="0020137C">
        <w:rPr>
          <w:rFonts w:asciiTheme="minorHAnsi" w:hAnsiTheme="minorHAnsi" w:cstheme="minorHAnsi"/>
          <w:szCs w:val="20"/>
        </w:rPr>
        <w:t>mission</w:t>
      </w:r>
      <w:r w:rsidRPr="0020137C">
        <w:rPr>
          <w:rFonts w:asciiTheme="minorHAnsi" w:hAnsiTheme="minorHAnsi" w:cstheme="minorHAnsi"/>
          <w:spacing w:val="-7"/>
          <w:szCs w:val="20"/>
        </w:rPr>
        <w:t xml:space="preserve"> </w:t>
      </w:r>
      <w:r w:rsidRPr="0020137C">
        <w:rPr>
          <w:rFonts w:asciiTheme="minorHAnsi" w:hAnsiTheme="minorHAnsi" w:cstheme="minorHAnsi"/>
          <w:szCs w:val="20"/>
        </w:rPr>
        <w:t>of</w:t>
      </w:r>
      <w:r w:rsidRPr="0020137C">
        <w:rPr>
          <w:rFonts w:asciiTheme="minorHAnsi" w:hAnsiTheme="minorHAnsi" w:cstheme="minorHAnsi"/>
          <w:spacing w:val="-9"/>
          <w:szCs w:val="20"/>
        </w:rPr>
        <w:t xml:space="preserve"> </w:t>
      </w:r>
      <w:r w:rsidRPr="0020137C">
        <w:rPr>
          <w:rFonts w:asciiTheme="minorHAnsi" w:hAnsiTheme="minorHAnsi" w:cstheme="minorHAnsi"/>
          <w:szCs w:val="20"/>
        </w:rPr>
        <w:t>the</w:t>
      </w:r>
      <w:r w:rsidRPr="0020137C">
        <w:rPr>
          <w:rFonts w:asciiTheme="minorHAnsi" w:hAnsiTheme="minorHAnsi" w:cstheme="minorHAnsi"/>
          <w:spacing w:val="-9"/>
          <w:szCs w:val="20"/>
        </w:rPr>
        <w:t xml:space="preserve"> </w:t>
      </w:r>
      <w:r w:rsidRPr="0020137C">
        <w:rPr>
          <w:rFonts w:asciiTheme="minorHAnsi" w:hAnsiTheme="minorHAnsi" w:cstheme="minorHAnsi"/>
          <w:szCs w:val="20"/>
        </w:rPr>
        <w:t>School</w:t>
      </w:r>
      <w:r w:rsidRPr="0020137C">
        <w:rPr>
          <w:rFonts w:asciiTheme="minorHAnsi" w:hAnsiTheme="minorHAnsi" w:cstheme="minorHAnsi"/>
          <w:spacing w:val="-7"/>
          <w:szCs w:val="20"/>
        </w:rPr>
        <w:t xml:space="preserve"> </w:t>
      </w:r>
      <w:r w:rsidRPr="0020137C">
        <w:rPr>
          <w:rFonts w:asciiTheme="minorHAnsi" w:hAnsiTheme="minorHAnsi" w:cstheme="minorHAnsi"/>
          <w:szCs w:val="20"/>
        </w:rPr>
        <w:t>of</w:t>
      </w:r>
      <w:r w:rsidRPr="0020137C">
        <w:rPr>
          <w:rFonts w:asciiTheme="minorHAnsi" w:hAnsiTheme="minorHAnsi" w:cstheme="minorHAnsi"/>
          <w:spacing w:val="-9"/>
          <w:szCs w:val="20"/>
        </w:rPr>
        <w:t xml:space="preserve"> </w:t>
      </w:r>
      <w:r w:rsidRPr="0020137C">
        <w:rPr>
          <w:rFonts w:asciiTheme="minorHAnsi" w:hAnsiTheme="minorHAnsi" w:cstheme="minorHAnsi"/>
          <w:szCs w:val="20"/>
        </w:rPr>
        <w:t>Dental</w:t>
      </w:r>
      <w:r w:rsidRPr="0020137C">
        <w:rPr>
          <w:rFonts w:asciiTheme="minorHAnsi" w:hAnsiTheme="minorHAnsi" w:cstheme="minorHAnsi"/>
          <w:spacing w:val="-9"/>
          <w:szCs w:val="20"/>
        </w:rPr>
        <w:t xml:space="preserve"> </w:t>
      </w:r>
      <w:r w:rsidRPr="0020137C">
        <w:rPr>
          <w:rFonts w:asciiTheme="minorHAnsi" w:hAnsiTheme="minorHAnsi" w:cstheme="minorHAnsi"/>
          <w:szCs w:val="20"/>
        </w:rPr>
        <w:t>Medicine</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Heading2"/>
        <w:widowControl w:val="0"/>
        <w:kinsoku w:val="0"/>
        <w:overflowPunct w:val="0"/>
        <w:ind w:left="0"/>
        <w:rPr>
          <w:rFonts w:asciiTheme="minorHAnsi" w:hAnsiTheme="minorHAnsi" w:cstheme="minorHAnsi"/>
          <w:b w:val="0"/>
          <w:bCs w:val="0"/>
        </w:rPr>
      </w:pPr>
      <w:r w:rsidRPr="0020137C">
        <w:rPr>
          <w:rFonts w:asciiTheme="minorHAnsi" w:hAnsiTheme="minorHAnsi" w:cstheme="minorHAnsi"/>
        </w:rPr>
        <w:t>SECTION</w:t>
      </w:r>
      <w:r w:rsidRPr="0020137C">
        <w:rPr>
          <w:rFonts w:asciiTheme="minorHAnsi" w:hAnsiTheme="minorHAnsi" w:cstheme="minorHAnsi"/>
          <w:spacing w:val="-6"/>
        </w:rPr>
        <w:t xml:space="preserve"> </w:t>
      </w:r>
      <w:r w:rsidRPr="0020137C">
        <w:rPr>
          <w:rFonts w:asciiTheme="minorHAnsi" w:hAnsiTheme="minorHAnsi" w:cstheme="minorHAnsi"/>
        </w:rPr>
        <w:t>F.</w:t>
      </w:r>
      <w:r w:rsidRPr="0020137C">
        <w:rPr>
          <w:rFonts w:asciiTheme="minorHAnsi" w:hAnsiTheme="minorHAnsi" w:cstheme="minorHAnsi"/>
          <w:spacing w:val="-5"/>
        </w:rPr>
        <w:t xml:space="preserve"> </w:t>
      </w:r>
      <w:r w:rsidRPr="0020137C">
        <w:rPr>
          <w:rFonts w:asciiTheme="minorHAnsi" w:hAnsiTheme="minorHAnsi" w:cstheme="minorHAnsi"/>
        </w:rPr>
        <w:t>Examples</w:t>
      </w:r>
      <w:r w:rsidRPr="0020137C">
        <w:rPr>
          <w:rFonts w:asciiTheme="minorHAnsi" w:hAnsiTheme="minorHAnsi" w:cstheme="minorHAnsi"/>
          <w:spacing w:val="-7"/>
        </w:rPr>
        <w:t xml:space="preserve"> </w:t>
      </w:r>
      <w:r w:rsidRPr="0020137C">
        <w:rPr>
          <w:rFonts w:asciiTheme="minorHAnsi" w:hAnsiTheme="minorHAnsi" w:cstheme="minorHAnsi"/>
        </w:rPr>
        <w:t>of</w:t>
      </w:r>
      <w:r w:rsidRPr="0020137C">
        <w:rPr>
          <w:rFonts w:asciiTheme="minorHAnsi" w:hAnsiTheme="minorHAnsi" w:cstheme="minorHAnsi"/>
          <w:spacing w:val="-5"/>
        </w:rPr>
        <w:t xml:space="preserve"> </w:t>
      </w:r>
      <w:r w:rsidR="005A608A">
        <w:rPr>
          <w:rFonts w:asciiTheme="minorHAnsi" w:hAnsiTheme="minorHAnsi" w:cstheme="minorHAnsi"/>
        </w:rPr>
        <w:t>a</w:t>
      </w:r>
      <w:r w:rsidRPr="0020137C">
        <w:rPr>
          <w:rFonts w:asciiTheme="minorHAnsi" w:hAnsiTheme="minorHAnsi" w:cstheme="minorHAnsi"/>
        </w:rPr>
        <w:t>ctivities</w:t>
      </w:r>
      <w:r w:rsidRPr="0020137C">
        <w:rPr>
          <w:rFonts w:asciiTheme="minorHAnsi" w:hAnsiTheme="minorHAnsi" w:cstheme="minorHAnsi"/>
          <w:spacing w:val="-7"/>
        </w:rPr>
        <w:t xml:space="preserve"> </w:t>
      </w:r>
      <w:r w:rsidR="005A608A">
        <w:rPr>
          <w:rFonts w:asciiTheme="minorHAnsi" w:hAnsiTheme="minorHAnsi" w:cstheme="minorHAnsi"/>
        </w:rPr>
        <w:t>d</w:t>
      </w:r>
      <w:r w:rsidRPr="0020137C">
        <w:rPr>
          <w:rFonts w:asciiTheme="minorHAnsi" w:hAnsiTheme="minorHAnsi" w:cstheme="minorHAnsi"/>
        </w:rPr>
        <w:t>emonstrating</w:t>
      </w:r>
      <w:r w:rsidRPr="0020137C">
        <w:rPr>
          <w:rFonts w:asciiTheme="minorHAnsi" w:hAnsiTheme="minorHAnsi" w:cstheme="minorHAnsi"/>
          <w:spacing w:val="-5"/>
        </w:rPr>
        <w:t xml:space="preserve"> </w:t>
      </w:r>
      <w:r w:rsidR="005A608A">
        <w:rPr>
          <w:rFonts w:asciiTheme="minorHAnsi" w:hAnsiTheme="minorHAnsi" w:cstheme="minorHAnsi"/>
        </w:rPr>
        <w:t>a</w:t>
      </w:r>
      <w:r w:rsidRPr="0020137C">
        <w:rPr>
          <w:rFonts w:asciiTheme="minorHAnsi" w:hAnsiTheme="minorHAnsi" w:cstheme="minorHAnsi"/>
        </w:rPr>
        <w:t>ccomplishments</w:t>
      </w:r>
      <w:r w:rsidRPr="0020137C">
        <w:rPr>
          <w:rFonts w:asciiTheme="minorHAnsi" w:hAnsiTheme="minorHAnsi" w:cstheme="minorHAnsi"/>
          <w:spacing w:val="-7"/>
        </w:rPr>
        <w:t xml:space="preserve"> </w:t>
      </w:r>
      <w:r w:rsidRPr="0020137C">
        <w:rPr>
          <w:rFonts w:asciiTheme="minorHAnsi" w:hAnsiTheme="minorHAnsi" w:cstheme="minorHAnsi"/>
        </w:rPr>
        <w:t>in</w:t>
      </w:r>
      <w:r w:rsidRPr="0020137C">
        <w:rPr>
          <w:rFonts w:asciiTheme="minorHAnsi" w:hAnsiTheme="minorHAnsi" w:cstheme="minorHAnsi"/>
          <w:spacing w:val="-6"/>
        </w:rPr>
        <w:t xml:space="preserve"> </w:t>
      </w:r>
      <w:r w:rsidR="005A608A">
        <w:rPr>
          <w:rFonts w:asciiTheme="minorHAnsi" w:hAnsiTheme="minorHAnsi" w:cstheme="minorHAnsi"/>
        </w:rPr>
        <w:t>a</w:t>
      </w:r>
      <w:r w:rsidRPr="0020137C">
        <w:rPr>
          <w:rFonts w:asciiTheme="minorHAnsi" w:hAnsiTheme="minorHAnsi" w:cstheme="minorHAnsi"/>
        </w:rPr>
        <w:t>cademically-</w:t>
      </w:r>
      <w:r w:rsidR="005A608A">
        <w:rPr>
          <w:rFonts w:asciiTheme="minorHAnsi" w:hAnsiTheme="minorHAnsi" w:cstheme="minorHAnsi"/>
        </w:rPr>
        <w:t>r</w:t>
      </w:r>
      <w:r w:rsidRPr="0020137C">
        <w:rPr>
          <w:rFonts w:asciiTheme="minorHAnsi" w:hAnsiTheme="minorHAnsi" w:cstheme="minorHAnsi"/>
        </w:rPr>
        <w:t>elated</w:t>
      </w:r>
      <w:r w:rsidRPr="0020137C">
        <w:rPr>
          <w:rFonts w:asciiTheme="minorHAnsi" w:hAnsiTheme="minorHAnsi" w:cstheme="minorHAnsi"/>
          <w:spacing w:val="-6"/>
        </w:rPr>
        <w:t xml:space="preserve"> </w:t>
      </w:r>
      <w:r w:rsidR="005A608A">
        <w:rPr>
          <w:rFonts w:asciiTheme="minorHAnsi" w:hAnsiTheme="minorHAnsi" w:cstheme="minorHAnsi"/>
        </w:rPr>
        <w:t>p</w:t>
      </w:r>
      <w:r w:rsidRPr="0020137C">
        <w:rPr>
          <w:rFonts w:asciiTheme="minorHAnsi" w:hAnsiTheme="minorHAnsi" w:cstheme="minorHAnsi"/>
        </w:rPr>
        <w:t>ublic</w:t>
      </w:r>
      <w:r w:rsidRPr="0020137C">
        <w:rPr>
          <w:rFonts w:asciiTheme="minorHAnsi" w:hAnsiTheme="minorHAnsi" w:cstheme="minorHAnsi"/>
          <w:spacing w:val="-6"/>
        </w:rPr>
        <w:t xml:space="preserve"> </w:t>
      </w:r>
      <w:r w:rsidR="005A608A">
        <w:rPr>
          <w:rFonts w:asciiTheme="minorHAnsi" w:hAnsiTheme="minorHAnsi" w:cstheme="minorHAnsi"/>
        </w:rPr>
        <w:t>s</w:t>
      </w:r>
      <w:r w:rsidRPr="0020137C">
        <w:rPr>
          <w:rFonts w:asciiTheme="minorHAnsi" w:hAnsiTheme="minorHAnsi" w:cstheme="minorHAnsi"/>
        </w:rPr>
        <w:t>ervice</w:t>
      </w:r>
    </w:p>
    <w:p w:rsidR="001E12F7" w:rsidRDefault="001E12F7" w:rsidP="002E4A79">
      <w:pPr>
        <w:pStyle w:val="BodyText"/>
        <w:widowControl w:val="0"/>
        <w:kinsoku w:val="0"/>
        <w:overflowPunct w:val="0"/>
        <w:ind w:left="0" w:firstLine="0"/>
        <w:rPr>
          <w:rFonts w:asciiTheme="minorHAnsi" w:hAnsiTheme="minorHAnsi" w:cstheme="minorHAnsi"/>
        </w:rPr>
      </w:pPr>
    </w:p>
    <w:p w:rsidR="00F55571"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rPr>
        <w:t>Academically-</w:t>
      </w:r>
      <w:r w:rsidR="005A608A">
        <w:rPr>
          <w:rFonts w:asciiTheme="minorHAnsi" w:hAnsiTheme="minorHAnsi" w:cstheme="minorHAnsi"/>
        </w:rPr>
        <w:t>r</w:t>
      </w:r>
      <w:r w:rsidRPr="0020137C">
        <w:rPr>
          <w:rFonts w:asciiTheme="minorHAnsi" w:hAnsiTheme="minorHAnsi" w:cstheme="minorHAnsi"/>
        </w:rPr>
        <w:t xml:space="preserve">elated </w:t>
      </w:r>
      <w:r w:rsidR="005A608A">
        <w:rPr>
          <w:rFonts w:asciiTheme="minorHAnsi" w:hAnsiTheme="minorHAnsi" w:cstheme="minorHAnsi"/>
        </w:rPr>
        <w:t>p</w:t>
      </w:r>
      <w:r w:rsidRPr="0020137C">
        <w:rPr>
          <w:rFonts w:asciiTheme="minorHAnsi" w:hAnsiTheme="minorHAnsi" w:cstheme="minorHAnsi"/>
        </w:rPr>
        <w:t xml:space="preserve">ublic </w:t>
      </w:r>
      <w:r w:rsidR="005A608A">
        <w:rPr>
          <w:rFonts w:asciiTheme="minorHAnsi" w:hAnsiTheme="minorHAnsi" w:cstheme="minorHAnsi"/>
        </w:rPr>
        <w:t>s</w:t>
      </w:r>
      <w:r w:rsidRPr="0020137C">
        <w:rPr>
          <w:rFonts w:asciiTheme="minorHAnsi" w:hAnsiTheme="minorHAnsi" w:cstheme="minorHAnsi"/>
        </w:rPr>
        <w:t>ervice includes, but is not necessarily limited to, activities in the following units, subunits, or institutions: Woody L. Hunt School of Dental Medicine, Paul L. Foster School of Medicine, Graduate School(s), Departments, Centers of Excellence in Research, Hospitals, and Texas Tech University Health Sciences Center.</w:t>
      </w:r>
    </w:p>
    <w:p w:rsidR="002E4A79" w:rsidRPr="0020137C" w:rsidRDefault="002E4A79" w:rsidP="002E4A79">
      <w:pPr>
        <w:pStyle w:val="BodyText"/>
        <w:widowControl w:val="0"/>
        <w:kinsoku w:val="0"/>
        <w:overflowPunct w:val="0"/>
        <w:ind w:left="0" w:firstLine="0"/>
        <w:rPr>
          <w:rFonts w:asciiTheme="minorHAnsi" w:hAnsiTheme="minorHAnsi" w:cstheme="minorHAnsi"/>
        </w:rPr>
      </w:pPr>
    </w:p>
    <w:p w:rsidR="00F55571" w:rsidRPr="0020137C" w:rsidRDefault="006A430C" w:rsidP="002E4A79">
      <w:pPr>
        <w:pStyle w:val="BodyText"/>
        <w:widowControl w:val="0"/>
        <w:kinsoku w:val="0"/>
        <w:overflowPunct w:val="0"/>
        <w:ind w:left="0" w:firstLine="0"/>
        <w:rPr>
          <w:rFonts w:asciiTheme="minorHAnsi" w:hAnsiTheme="minorHAnsi" w:cstheme="minorHAnsi"/>
        </w:rPr>
      </w:pPr>
      <w:r w:rsidRPr="0020137C">
        <w:rPr>
          <w:rFonts w:asciiTheme="minorHAnsi" w:hAnsiTheme="minorHAnsi" w:cstheme="minorHAnsi"/>
          <w:i/>
          <w:iCs/>
        </w:rPr>
        <w:t>Multiple activities comparable to the examples shown below will strengthen the application for promotion at</w:t>
      </w:r>
      <w:r w:rsidR="0020137C" w:rsidRPr="0020137C">
        <w:rPr>
          <w:rFonts w:asciiTheme="minorHAnsi" w:hAnsiTheme="minorHAnsi" w:cstheme="minorHAnsi"/>
          <w:i/>
          <w:iCs/>
        </w:rPr>
        <w:t xml:space="preserve"> </w:t>
      </w:r>
      <w:r w:rsidRPr="0020137C">
        <w:rPr>
          <w:rFonts w:asciiTheme="minorHAnsi" w:hAnsiTheme="minorHAnsi" w:cstheme="minorHAnsi"/>
          <w:i/>
          <w:iCs/>
        </w:rPr>
        <w:t>each rank. The examples listed below are offered only as guidelines and are not intended to serve as the only acceptable</w:t>
      </w:r>
      <w:r w:rsidRPr="0020137C">
        <w:rPr>
          <w:rFonts w:asciiTheme="minorHAnsi" w:hAnsiTheme="minorHAnsi" w:cstheme="minorHAnsi"/>
          <w:i/>
          <w:iCs/>
          <w:spacing w:val="-15"/>
        </w:rPr>
        <w:t xml:space="preserve"> </w:t>
      </w:r>
      <w:r w:rsidRPr="0020137C">
        <w:rPr>
          <w:rFonts w:asciiTheme="minorHAnsi" w:hAnsiTheme="minorHAnsi" w:cstheme="minorHAnsi"/>
          <w:i/>
          <w:iCs/>
        </w:rPr>
        <w:t>activities.</w:t>
      </w:r>
    </w:p>
    <w:p w:rsidR="002E4A79" w:rsidRDefault="002E4A79" w:rsidP="002E4A79">
      <w:pPr>
        <w:pStyle w:val="Heading2"/>
        <w:widowControl w:val="0"/>
        <w:kinsoku w:val="0"/>
        <w:overflowPunct w:val="0"/>
        <w:ind w:left="0"/>
        <w:rPr>
          <w:rFonts w:asciiTheme="minorHAnsi" w:hAnsiTheme="minorHAnsi" w:cstheme="minorHAnsi"/>
        </w:rPr>
      </w:pPr>
    </w:p>
    <w:p w:rsidR="00F55571" w:rsidRDefault="006A430C" w:rsidP="00ED1E6A">
      <w:pPr>
        <w:pStyle w:val="Heading2"/>
        <w:widowControl w:val="0"/>
        <w:kinsoku w:val="0"/>
        <w:overflowPunct w:val="0"/>
        <w:ind w:left="360"/>
        <w:rPr>
          <w:rFonts w:asciiTheme="minorHAnsi" w:hAnsiTheme="minorHAnsi" w:cstheme="minorHAnsi"/>
        </w:rPr>
      </w:pPr>
      <w:r w:rsidRPr="0020137C">
        <w:rPr>
          <w:rFonts w:asciiTheme="minorHAnsi" w:hAnsiTheme="minorHAnsi" w:cstheme="minorHAnsi"/>
        </w:rPr>
        <w:t>Level</w:t>
      </w:r>
      <w:r w:rsidRPr="0020137C">
        <w:rPr>
          <w:rFonts w:asciiTheme="minorHAnsi" w:hAnsiTheme="minorHAnsi" w:cstheme="minorHAnsi"/>
          <w:spacing w:val="-4"/>
        </w:rPr>
        <w:t xml:space="preserve"> </w:t>
      </w:r>
      <w:r w:rsidRPr="0020137C">
        <w:rPr>
          <w:rFonts w:asciiTheme="minorHAnsi" w:hAnsiTheme="minorHAnsi" w:cstheme="minorHAnsi"/>
        </w:rPr>
        <w:t>1</w:t>
      </w:r>
    </w:p>
    <w:p w:rsidR="00ED1E6A" w:rsidRPr="00ED1E6A" w:rsidRDefault="00ED1E6A" w:rsidP="00ED1E6A"/>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Demonstrates skills in managing activities or</w:t>
      </w:r>
      <w:r w:rsidRPr="0020137C">
        <w:rPr>
          <w:rFonts w:asciiTheme="minorHAnsi" w:hAnsiTheme="minorHAnsi" w:cstheme="minorHAnsi"/>
          <w:spacing w:val="-26"/>
          <w:szCs w:val="20"/>
        </w:rPr>
        <w:t xml:space="preserve"> </w:t>
      </w:r>
      <w:r w:rsidRPr="0020137C">
        <w:rPr>
          <w:rFonts w:asciiTheme="minorHAnsi" w:hAnsiTheme="minorHAnsi" w:cstheme="minorHAnsi"/>
          <w:szCs w:val="20"/>
        </w:rPr>
        <w:t>programs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Serves on</w:t>
      </w:r>
      <w:r w:rsidRPr="0020137C">
        <w:rPr>
          <w:rFonts w:asciiTheme="minorHAnsi" w:hAnsiTheme="minorHAnsi" w:cstheme="minorHAnsi"/>
          <w:spacing w:val="-9"/>
          <w:szCs w:val="20"/>
        </w:rPr>
        <w:t xml:space="preserve"> </w:t>
      </w:r>
      <w:r w:rsidRPr="0020137C">
        <w:rPr>
          <w:rFonts w:asciiTheme="minorHAnsi" w:hAnsiTheme="minorHAnsi" w:cstheme="minorHAnsi"/>
          <w:szCs w:val="20"/>
        </w:rPr>
        <w:t>committees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Conducts</w:t>
      </w:r>
      <w:r w:rsidRPr="0020137C">
        <w:rPr>
          <w:rFonts w:asciiTheme="minorHAnsi" w:hAnsiTheme="minorHAnsi" w:cstheme="minorHAnsi"/>
          <w:spacing w:val="-5"/>
          <w:szCs w:val="20"/>
        </w:rPr>
        <w:t xml:space="preserve"> </w:t>
      </w:r>
      <w:r w:rsidRPr="0020137C">
        <w:rPr>
          <w:rFonts w:asciiTheme="minorHAnsi" w:hAnsiTheme="minorHAnsi" w:cstheme="minorHAnsi"/>
          <w:szCs w:val="20"/>
        </w:rPr>
        <w:t>tests,</w:t>
      </w:r>
      <w:r w:rsidRPr="0020137C">
        <w:rPr>
          <w:rFonts w:asciiTheme="minorHAnsi" w:hAnsiTheme="minorHAnsi" w:cstheme="minorHAnsi"/>
          <w:spacing w:val="-3"/>
          <w:szCs w:val="20"/>
        </w:rPr>
        <w:t xml:space="preserve"> </w:t>
      </w:r>
      <w:r w:rsidRPr="0020137C">
        <w:rPr>
          <w:rFonts w:asciiTheme="minorHAnsi" w:hAnsiTheme="minorHAnsi" w:cstheme="minorHAnsi"/>
          <w:szCs w:val="20"/>
        </w:rPr>
        <w:t>procedures</w:t>
      </w:r>
      <w:r w:rsidRPr="0020137C">
        <w:rPr>
          <w:rFonts w:asciiTheme="minorHAnsi" w:hAnsiTheme="minorHAnsi" w:cstheme="minorHAnsi"/>
          <w:spacing w:val="-5"/>
          <w:szCs w:val="20"/>
        </w:rPr>
        <w:t xml:space="preserve"> </w:t>
      </w:r>
      <w:r w:rsidRPr="0020137C">
        <w:rPr>
          <w:rFonts w:asciiTheme="minorHAnsi" w:hAnsiTheme="minorHAnsi" w:cstheme="minorHAnsi"/>
          <w:szCs w:val="20"/>
        </w:rPr>
        <w:t>or</w:t>
      </w:r>
      <w:r w:rsidRPr="0020137C">
        <w:rPr>
          <w:rFonts w:asciiTheme="minorHAnsi" w:hAnsiTheme="minorHAnsi" w:cstheme="minorHAnsi"/>
          <w:spacing w:val="-4"/>
          <w:szCs w:val="20"/>
        </w:rPr>
        <w:t xml:space="preserve"> </w:t>
      </w:r>
      <w:r w:rsidRPr="0020137C">
        <w:rPr>
          <w:rFonts w:asciiTheme="minorHAnsi" w:hAnsiTheme="minorHAnsi" w:cstheme="minorHAnsi"/>
          <w:szCs w:val="20"/>
        </w:rPr>
        <w:t>data</w:t>
      </w:r>
      <w:r w:rsidRPr="0020137C">
        <w:rPr>
          <w:rFonts w:asciiTheme="minorHAnsi" w:hAnsiTheme="minorHAnsi" w:cstheme="minorHAnsi"/>
          <w:spacing w:val="-3"/>
          <w:szCs w:val="20"/>
        </w:rPr>
        <w:t xml:space="preserve"> </w:t>
      </w:r>
      <w:r w:rsidRPr="0020137C">
        <w:rPr>
          <w:rFonts w:asciiTheme="minorHAnsi" w:hAnsiTheme="minorHAnsi" w:cstheme="minorHAnsi"/>
          <w:szCs w:val="20"/>
        </w:rPr>
        <w:t>handling</w:t>
      </w:r>
      <w:r w:rsidRPr="0020137C">
        <w:rPr>
          <w:rFonts w:asciiTheme="minorHAnsi" w:hAnsiTheme="minorHAnsi" w:cstheme="minorHAnsi"/>
          <w:spacing w:val="-4"/>
          <w:szCs w:val="20"/>
        </w:rPr>
        <w:t xml:space="preserve"> </w:t>
      </w:r>
      <w:r w:rsidRPr="0020137C">
        <w:rPr>
          <w:rFonts w:asciiTheme="minorHAnsi" w:hAnsiTheme="minorHAnsi" w:cstheme="minorHAnsi"/>
          <w:szCs w:val="20"/>
        </w:rPr>
        <w:t>in</w:t>
      </w:r>
      <w:r w:rsidRPr="0020137C">
        <w:rPr>
          <w:rFonts w:asciiTheme="minorHAnsi" w:hAnsiTheme="minorHAnsi" w:cstheme="minorHAnsi"/>
          <w:spacing w:val="-6"/>
          <w:szCs w:val="20"/>
        </w:rPr>
        <w:t xml:space="preserve"> </w:t>
      </w:r>
      <w:r w:rsidRPr="0020137C">
        <w:rPr>
          <w:rFonts w:asciiTheme="minorHAnsi" w:hAnsiTheme="minorHAnsi" w:cstheme="minorHAnsi"/>
          <w:szCs w:val="20"/>
        </w:rPr>
        <w:t>support</w:t>
      </w:r>
      <w:r w:rsidRPr="0020137C">
        <w:rPr>
          <w:rFonts w:asciiTheme="minorHAnsi" w:hAnsiTheme="minorHAnsi" w:cstheme="minorHAnsi"/>
          <w:spacing w:val="-4"/>
          <w:szCs w:val="20"/>
        </w:rPr>
        <w:t xml:space="preserve"> </w:t>
      </w:r>
      <w:r w:rsidRPr="0020137C">
        <w:rPr>
          <w:rFonts w:asciiTheme="minorHAnsi" w:hAnsiTheme="minorHAnsi" w:cstheme="minorHAnsi"/>
          <w:szCs w:val="20"/>
        </w:rPr>
        <w:t>of</w:t>
      </w:r>
      <w:r w:rsidRPr="0020137C">
        <w:rPr>
          <w:rFonts w:asciiTheme="minorHAnsi" w:hAnsiTheme="minorHAnsi" w:cstheme="minorHAnsi"/>
          <w:spacing w:val="-5"/>
          <w:szCs w:val="20"/>
        </w:rPr>
        <w:t xml:space="preserve"> </w:t>
      </w:r>
      <w:r w:rsidRPr="0020137C">
        <w:rPr>
          <w:rFonts w:asciiTheme="minorHAnsi" w:hAnsiTheme="minorHAnsi" w:cstheme="minorHAnsi"/>
          <w:szCs w:val="20"/>
        </w:rPr>
        <w:t>a</w:t>
      </w:r>
      <w:r w:rsidRPr="0020137C">
        <w:rPr>
          <w:rFonts w:asciiTheme="minorHAnsi" w:hAnsiTheme="minorHAnsi" w:cstheme="minorHAnsi"/>
          <w:spacing w:val="-6"/>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4"/>
          <w:szCs w:val="20"/>
        </w:rPr>
        <w:t xml:space="preserve"> </w:t>
      </w:r>
      <w:r w:rsidRPr="0020137C">
        <w:rPr>
          <w:rFonts w:asciiTheme="minorHAnsi" w:hAnsiTheme="minorHAnsi" w:cstheme="minorHAnsi"/>
          <w:szCs w:val="20"/>
        </w:rPr>
        <w:t>or</w:t>
      </w:r>
      <w:r w:rsidRPr="0020137C">
        <w:rPr>
          <w:rFonts w:asciiTheme="minorHAnsi" w:hAnsiTheme="minorHAnsi" w:cstheme="minorHAnsi"/>
          <w:spacing w:val="-4"/>
          <w:szCs w:val="20"/>
        </w:rPr>
        <w:t xml:space="preserve"> </w:t>
      </w:r>
      <w:r w:rsidRPr="0020137C">
        <w:rPr>
          <w:rFonts w:asciiTheme="minorHAnsi" w:hAnsiTheme="minorHAnsi" w:cstheme="minorHAnsi"/>
          <w:szCs w:val="20"/>
        </w:rPr>
        <w:t>service</w:t>
      </w:r>
      <w:r w:rsidRPr="0020137C">
        <w:rPr>
          <w:rFonts w:asciiTheme="minorHAnsi" w:hAnsiTheme="minorHAnsi" w:cstheme="minorHAnsi"/>
          <w:spacing w:val="-5"/>
          <w:szCs w:val="20"/>
        </w:rPr>
        <w:t xml:space="preserve"> </w:t>
      </w:r>
      <w:r w:rsidRPr="0020137C">
        <w:rPr>
          <w:rFonts w:asciiTheme="minorHAnsi" w:hAnsiTheme="minorHAnsi" w:cstheme="minorHAnsi"/>
          <w:szCs w:val="20"/>
        </w:rPr>
        <w:t>laboratory</w:t>
      </w:r>
    </w:p>
    <w:p w:rsidR="00F55571" w:rsidRPr="0020137C" w:rsidRDefault="00F55571" w:rsidP="002E4A79">
      <w:pPr>
        <w:pStyle w:val="BodyText"/>
        <w:widowControl w:val="0"/>
        <w:kinsoku w:val="0"/>
        <w:overflowPunct w:val="0"/>
        <w:ind w:left="0" w:firstLine="0"/>
        <w:rPr>
          <w:rFonts w:asciiTheme="minorHAnsi" w:hAnsiTheme="minorHAnsi" w:cstheme="minorHAnsi"/>
        </w:rPr>
      </w:pPr>
    </w:p>
    <w:p w:rsidR="00F55571" w:rsidRDefault="006A430C" w:rsidP="00ED1E6A">
      <w:pPr>
        <w:pStyle w:val="Heading2"/>
        <w:widowControl w:val="0"/>
        <w:kinsoku w:val="0"/>
        <w:overflowPunct w:val="0"/>
        <w:ind w:left="360"/>
        <w:rPr>
          <w:rFonts w:asciiTheme="minorHAnsi" w:hAnsiTheme="minorHAnsi" w:cstheme="minorHAnsi"/>
        </w:rPr>
      </w:pPr>
      <w:r w:rsidRPr="0020137C">
        <w:rPr>
          <w:rFonts w:asciiTheme="minorHAnsi" w:hAnsiTheme="minorHAnsi" w:cstheme="minorHAnsi"/>
        </w:rPr>
        <w:lastRenderedPageBreak/>
        <w:t>Level</w:t>
      </w:r>
      <w:r w:rsidRPr="0020137C">
        <w:rPr>
          <w:rFonts w:asciiTheme="minorHAnsi" w:hAnsiTheme="minorHAnsi" w:cstheme="minorHAnsi"/>
          <w:spacing w:val="-6"/>
        </w:rPr>
        <w:t xml:space="preserve"> </w:t>
      </w:r>
      <w:r w:rsidRPr="0020137C">
        <w:rPr>
          <w:rFonts w:asciiTheme="minorHAnsi" w:hAnsiTheme="minorHAnsi" w:cstheme="minorHAnsi"/>
        </w:rPr>
        <w:t>2</w:t>
      </w:r>
    </w:p>
    <w:p w:rsidR="00ED1E6A" w:rsidRPr="00ED1E6A" w:rsidRDefault="00ED1E6A" w:rsidP="00ED1E6A"/>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Independently develops or directs a major program/project/research</w:t>
      </w:r>
      <w:r w:rsidRPr="0020137C">
        <w:rPr>
          <w:rFonts w:asciiTheme="minorHAnsi" w:hAnsiTheme="minorHAnsi" w:cstheme="minorHAnsi"/>
          <w:spacing w:val="-6"/>
          <w:szCs w:val="20"/>
        </w:rPr>
        <w:t xml:space="preserve"> </w:t>
      </w:r>
      <w:r w:rsidRPr="0020137C">
        <w:rPr>
          <w:rFonts w:asciiTheme="minorHAnsi" w:hAnsiTheme="minorHAnsi" w:cstheme="minorHAnsi"/>
          <w:szCs w:val="20"/>
        </w:rPr>
        <w:t>laboratory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Oversees, directs and interprets tests, procedures or data handling in support of a clinical or service laboratory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Oversees a major research project as principal investigator or co-investigator, which involves</w:t>
      </w:r>
      <w:r w:rsidR="0020137C" w:rsidRPr="0020137C">
        <w:rPr>
          <w:rFonts w:asciiTheme="minorHAnsi" w:hAnsiTheme="minorHAnsi" w:cstheme="minorHAnsi"/>
          <w:szCs w:val="20"/>
        </w:rPr>
        <w:t xml:space="preserve"> </w:t>
      </w:r>
      <w:r w:rsidRPr="0020137C">
        <w:rPr>
          <w:rFonts w:asciiTheme="minorHAnsi" w:hAnsiTheme="minorHAnsi" w:cstheme="minorHAnsi"/>
          <w:szCs w:val="20"/>
        </w:rPr>
        <w:t>management of personnel and</w:t>
      </w:r>
      <w:r w:rsidRPr="0020137C">
        <w:rPr>
          <w:rFonts w:asciiTheme="minorHAnsi" w:hAnsiTheme="minorHAnsi" w:cstheme="minorHAnsi"/>
          <w:spacing w:val="-21"/>
          <w:szCs w:val="20"/>
        </w:rPr>
        <w:t xml:space="preserve"> </w:t>
      </w:r>
      <w:r w:rsidRPr="0020137C">
        <w:rPr>
          <w:rFonts w:asciiTheme="minorHAnsi" w:hAnsiTheme="minorHAnsi" w:cstheme="minorHAnsi"/>
          <w:szCs w:val="20"/>
        </w:rPr>
        <w:t>finances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Serves</w:t>
      </w:r>
      <w:r w:rsidRPr="0020137C">
        <w:rPr>
          <w:rFonts w:asciiTheme="minorHAnsi" w:hAnsiTheme="minorHAnsi" w:cstheme="minorHAnsi"/>
          <w:spacing w:val="-8"/>
          <w:szCs w:val="20"/>
        </w:rPr>
        <w:t xml:space="preserve"> </w:t>
      </w:r>
      <w:r w:rsidRPr="0020137C">
        <w:rPr>
          <w:rFonts w:asciiTheme="minorHAnsi" w:hAnsiTheme="minorHAnsi" w:cstheme="minorHAnsi"/>
          <w:szCs w:val="20"/>
        </w:rPr>
        <w:t>as</w:t>
      </w:r>
      <w:r w:rsidRPr="0020137C">
        <w:rPr>
          <w:rFonts w:asciiTheme="minorHAnsi" w:hAnsiTheme="minorHAnsi" w:cstheme="minorHAnsi"/>
          <w:spacing w:val="-8"/>
          <w:szCs w:val="20"/>
        </w:rPr>
        <w:t xml:space="preserve"> </w:t>
      </w:r>
      <w:r w:rsidRPr="0020137C">
        <w:rPr>
          <w:rFonts w:asciiTheme="minorHAnsi" w:hAnsiTheme="minorHAnsi" w:cstheme="minorHAnsi"/>
          <w:szCs w:val="20"/>
        </w:rPr>
        <w:t>officer</w:t>
      </w:r>
      <w:r w:rsidRPr="0020137C">
        <w:rPr>
          <w:rFonts w:asciiTheme="minorHAnsi" w:hAnsiTheme="minorHAnsi" w:cstheme="minorHAnsi"/>
          <w:spacing w:val="-7"/>
          <w:szCs w:val="20"/>
        </w:rPr>
        <w:t xml:space="preserve"> </w:t>
      </w:r>
      <w:r w:rsidRPr="0020137C">
        <w:rPr>
          <w:rFonts w:asciiTheme="minorHAnsi" w:hAnsiTheme="minorHAnsi" w:cstheme="minorHAnsi"/>
          <w:szCs w:val="20"/>
        </w:rPr>
        <w:t>in</w:t>
      </w:r>
      <w:r w:rsidRPr="0020137C">
        <w:rPr>
          <w:rFonts w:asciiTheme="minorHAnsi" w:hAnsiTheme="minorHAnsi" w:cstheme="minorHAnsi"/>
          <w:spacing w:val="-5"/>
          <w:szCs w:val="20"/>
        </w:rPr>
        <w:t xml:space="preserve"> </w:t>
      </w:r>
      <w:r w:rsidRPr="0020137C">
        <w:rPr>
          <w:rFonts w:asciiTheme="minorHAnsi" w:hAnsiTheme="minorHAnsi" w:cstheme="minorHAnsi"/>
          <w:szCs w:val="20"/>
        </w:rPr>
        <w:t>state</w:t>
      </w:r>
      <w:r w:rsidRPr="0020137C">
        <w:rPr>
          <w:rFonts w:asciiTheme="minorHAnsi" w:hAnsiTheme="minorHAnsi" w:cstheme="minorHAnsi"/>
          <w:spacing w:val="-8"/>
          <w:szCs w:val="20"/>
        </w:rPr>
        <w:t xml:space="preserve"> </w:t>
      </w:r>
      <w:r w:rsidRPr="0020137C">
        <w:rPr>
          <w:rFonts w:asciiTheme="minorHAnsi" w:hAnsiTheme="minorHAnsi" w:cstheme="minorHAnsi"/>
          <w:szCs w:val="20"/>
        </w:rPr>
        <w:t>or</w:t>
      </w:r>
      <w:r w:rsidRPr="0020137C">
        <w:rPr>
          <w:rFonts w:asciiTheme="minorHAnsi" w:hAnsiTheme="minorHAnsi" w:cstheme="minorHAnsi"/>
          <w:spacing w:val="-7"/>
          <w:szCs w:val="20"/>
        </w:rPr>
        <w:t xml:space="preserve"> </w:t>
      </w:r>
      <w:r w:rsidRPr="0020137C">
        <w:rPr>
          <w:rFonts w:asciiTheme="minorHAnsi" w:hAnsiTheme="minorHAnsi" w:cstheme="minorHAnsi"/>
          <w:szCs w:val="20"/>
        </w:rPr>
        <w:t>local</w:t>
      </w:r>
      <w:r w:rsidRPr="0020137C">
        <w:rPr>
          <w:rFonts w:asciiTheme="minorHAnsi" w:hAnsiTheme="minorHAnsi" w:cstheme="minorHAnsi"/>
          <w:spacing w:val="-7"/>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7"/>
          <w:szCs w:val="20"/>
        </w:rPr>
        <w:t xml:space="preserve"> </w:t>
      </w:r>
      <w:r w:rsidRPr="0020137C">
        <w:rPr>
          <w:rFonts w:asciiTheme="minorHAnsi" w:hAnsiTheme="minorHAnsi" w:cstheme="minorHAnsi"/>
          <w:szCs w:val="20"/>
        </w:rPr>
        <w:t>society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 xml:space="preserve">Serves as an Assistant or </w:t>
      </w:r>
      <w:r w:rsidR="00230913">
        <w:rPr>
          <w:rFonts w:asciiTheme="minorHAnsi" w:hAnsiTheme="minorHAnsi" w:cstheme="minorHAnsi"/>
          <w:szCs w:val="20"/>
        </w:rPr>
        <w:t>associate</w:t>
      </w:r>
      <w:r w:rsidRPr="0020137C">
        <w:rPr>
          <w:rFonts w:asciiTheme="minorHAnsi" w:hAnsiTheme="minorHAnsi" w:cstheme="minorHAnsi"/>
          <w:szCs w:val="20"/>
        </w:rPr>
        <w:t xml:space="preserve"> </w:t>
      </w:r>
      <w:r w:rsidR="00230913">
        <w:rPr>
          <w:rFonts w:asciiTheme="minorHAnsi" w:hAnsiTheme="minorHAnsi" w:cstheme="minorHAnsi"/>
          <w:szCs w:val="20"/>
        </w:rPr>
        <w:t>dean</w:t>
      </w:r>
      <w:r w:rsidRPr="0020137C">
        <w:rPr>
          <w:rFonts w:asciiTheme="minorHAnsi" w:hAnsiTheme="minorHAnsi" w:cstheme="minorHAnsi"/>
          <w:szCs w:val="20"/>
        </w:rPr>
        <w:t xml:space="preserve"> or other </w:t>
      </w:r>
      <w:r w:rsidR="00230913">
        <w:rPr>
          <w:rFonts w:asciiTheme="minorHAnsi" w:hAnsiTheme="minorHAnsi" w:cstheme="minorHAnsi"/>
          <w:szCs w:val="20"/>
        </w:rPr>
        <w:t>administrative</w:t>
      </w:r>
      <w:r w:rsidR="0020137C" w:rsidRPr="0020137C">
        <w:rPr>
          <w:rFonts w:asciiTheme="minorHAnsi" w:hAnsiTheme="minorHAnsi" w:cstheme="minorHAnsi"/>
          <w:szCs w:val="20"/>
        </w:rPr>
        <w:t xml:space="preserve"> </w:t>
      </w:r>
      <w:r w:rsidRPr="0020137C">
        <w:rPr>
          <w:rFonts w:asciiTheme="minorHAnsi" w:hAnsiTheme="minorHAnsi" w:cstheme="minorHAnsi"/>
          <w:szCs w:val="20"/>
        </w:rPr>
        <w:t>appointment</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 xml:space="preserve">Serves as </w:t>
      </w:r>
      <w:r w:rsidR="00230913">
        <w:rPr>
          <w:rFonts w:asciiTheme="minorHAnsi" w:hAnsiTheme="minorHAnsi" w:cstheme="minorHAnsi"/>
          <w:szCs w:val="20"/>
        </w:rPr>
        <w:t>clinical</w:t>
      </w:r>
      <w:r w:rsidRPr="0020137C">
        <w:rPr>
          <w:rFonts w:asciiTheme="minorHAnsi" w:hAnsiTheme="minorHAnsi" w:cstheme="minorHAnsi"/>
          <w:szCs w:val="20"/>
        </w:rPr>
        <w:t xml:space="preserve"> or </w:t>
      </w:r>
      <w:r w:rsidR="00230913">
        <w:rPr>
          <w:rFonts w:asciiTheme="minorHAnsi" w:hAnsiTheme="minorHAnsi" w:cstheme="minorHAnsi"/>
          <w:szCs w:val="20"/>
        </w:rPr>
        <w:t>preclinical</w:t>
      </w:r>
      <w:r w:rsidRPr="0020137C">
        <w:rPr>
          <w:rFonts w:asciiTheme="minorHAnsi" w:hAnsiTheme="minorHAnsi" w:cstheme="minorHAnsi"/>
          <w:szCs w:val="20"/>
        </w:rPr>
        <w:t xml:space="preserve"> </w:t>
      </w:r>
      <w:r w:rsidR="00230913">
        <w:rPr>
          <w:rFonts w:asciiTheme="minorHAnsi" w:hAnsiTheme="minorHAnsi" w:cstheme="minorHAnsi"/>
          <w:szCs w:val="20"/>
        </w:rPr>
        <w:t>m</w:t>
      </w:r>
      <w:r w:rsidRPr="0020137C">
        <w:rPr>
          <w:rFonts w:asciiTheme="minorHAnsi" w:hAnsiTheme="minorHAnsi" w:cstheme="minorHAnsi"/>
          <w:szCs w:val="20"/>
        </w:rPr>
        <w:t xml:space="preserve">anager </w:t>
      </w:r>
      <w:r w:rsidR="00230913">
        <w:rPr>
          <w:rFonts w:asciiTheme="minorHAnsi" w:hAnsiTheme="minorHAnsi" w:cstheme="minorHAnsi"/>
          <w:szCs w:val="20"/>
        </w:rPr>
        <w:t>r</w:t>
      </w:r>
      <w:r w:rsidRPr="0020137C">
        <w:rPr>
          <w:rFonts w:asciiTheme="minorHAnsi" w:hAnsiTheme="minorHAnsi" w:cstheme="minorHAnsi"/>
          <w:szCs w:val="20"/>
        </w:rPr>
        <w:t xml:space="preserve">otation </w:t>
      </w:r>
      <w:r w:rsidR="00230913">
        <w:rPr>
          <w:rFonts w:asciiTheme="minorHAnsi" w:hAnsiTheme="minorHAnsi" w:cstheme="minorHAnsi"/>
          <w:szCs w:val="20"/>
        </w:rPr>
        <w:t>m</w:t>
      </w:r>
      <w:r w:rsidRPr="0020137C">
        <w:rPr>
          <w:rFonts w:asciiTheme="minorHAnsi" w:hAnsiTheme="minorHAnsi" w:cstheme="minorHAnsi"/>
          <w:szCs w:val="20"/>
        </w:rPr>
        <w:t>anager, or other position related to the mission of</w:t>
      </w:r>
      <w:r w:rsidR="0020137C" w:rsidRPr="0020137C">
        <w:rPr>
          <w:rFonts w:asciiTheme="minorHAnsi" w:hAnsiTheme="minorHAnsi" w:cstheme="minorHAnsi"/>
          <w:szCs w:val="20"/>
        </w:rPr>
        <w:t xml:space="preserve"> </w:t>
      </w:r>
      <w:r w:rsidRPr="0020137C">
        <w:rPr>
          <w:rFonts w:asciiTheme="minorHAnsi" w:hAnsiTheme="minorHAnsi" w:cstheme="minorHAnsi"/>
          <w:szCs w:val="20"/>
        </w:rPr>
        <w:t>the WLHSDM that</w:t>
      </w:r>
      <w:r w:rsidR="0020137C" w:rsidRPr="0020137C">
        <w:rPr>
          <w:rFonts w:asciiTheme="minorHAnsi" w:hAnsiTheme="minorHAnsi" w:cstheme="minorHAnsi"/>
          <w:szCs w:val="20"/>
        </w:rPr>
        <w:t xml:space="preserve"> </w:t>
      </w:r>
      <w:r w:rsidRPr="0020137C">
        <w:rPr>
          <w:rFonts w:asciiTheme="minorHAnsi" w:hAnsiTheme="minorHAnsi" w:cstheme="minorHAnsi"/>
          <w:szCs w:val="20"/>
        </w:rPr>
        <w:t>involves</w:t>
      </w:r>
      <w:r w:rsidR="0020137C" w:rsidRPr="0020137C">
        <w:rPr>
          <w:rFonts w:asciiTheme="minorHAnsi" w:hAnsiTheme="minorHAnsi" w:cstheme="minorHAnsi"/>
          <w:szCs w:val="20"/>
        </w:rPr>
        <w:t xml:space="preserve"> </w:t>
      </w:r>
      <w:r w:rsidRPr="0020137C">
        <w:rPr>
          <w:rFonts w:asciiTheme="minorHAnsi" w:hAnsiTheme="minorHAnsi" w:cstheme="minorHAnsi"/>
          <w:szCs w:val="20"/>
        </w:rPr>
        <w:t>significant</w:t>
      </w:r>
      <w:r w:rsidR="0020137C" w:rsidRPr="0020137C">
        <w:rPr>
          <w:rFonts w:asciiTheme="minorHAnsi" w:hAnsiTheme="minorHAnsi" w:cstheme="minorHAnsi"/>
          <w:szCs w:val="20"/>
        </w:rPr>
        <w:t xml:space="preserve"> </w:t>
      </w:r>
      <w:r w:rsidRPr="0020137C">
        <w:rPr>
          <w:rFonts w:asciiTheme="minorHAnsi" w:hAnsiTheme="minorHAnsi" w:cstheme="minorHAnsi"/>
          <w:szCs w:val="20"/>
        </w:rPr>
        <w:t>time</w:t>
      </w:r>
      <w:r w:rsidR="0020137C" w:rsidRPr="0020137C">
        <w:rPr>
          <w:rFonts w:asciiTheme="minorHAnsi" w:hAnsiTheme="minorHAnsi" w:cstheme="minorHAnsi"/>
          <w:szCs w:val="20"/>
        </w:rPr>
        <w:t xml:space="preserve"> </w:t>
      </w:r>
      <w:r w:rsidRPr="0020137C">
        <w:rPr>
          <w:rFonts w:asciiTheme="minorHAnsi" w:hAnsiTheme="minorHAnsi" w:cstheme="minorHAnsi"/>
          <w:szCs w:val="20"/>
        </w:rPr>
        <w:t>in</w:t>
      </w:r>
      <w:r w:rsidR="0020137C" w:rsidRPr="0020137C">
        <w:rPr>
          <w:rFonts w:asciiTheme="minorHAnsi" w:hAnsiTheme="minorHAnsi" w:cstheme="minorHAnsi"/>
          <w:szCs w:val="20"/>
        </w:rPr>
        <w:t xml:space="preserve"> </w:t>
      </w:r>
      <w:r w:rsidRPr="0020137C">
        <w:rPr>
          <w:rFonts w:asciiTheme="minorHAnsi" w:hAnsiTheme="minorHAnsi" w:cstheme="minorHAnsi"/>
          <w:szCs w:val="20"/>
        </w:rPr>
        <w:t>administrative</w:t>
      </w:r>
      <w:r w:rsidR="0020137C" w:rsidRPr="0020137C">
        <w:rPr>
          <w:rFonts w:asciiTheme="minorHAnsi" w:hAnsiTheme="minorHAnsi" w:cstheme="minorHAnsi"/>
          <w:szCs w:val="20"/>
        </w:rPr>
        <w:t xml:space="preserve"> </w:t>
      </w:r>
      <w:r w:rsidRPr="0020137C">
        <w:rPr>
          <w:rFonts w:asciiTheme="minorHAnsi" w:hAnsiTheme="minorHAnsi" w:cstheme="minorHAnsi"/>
          <w:szCs w:val="20"/>
        </w:rPr>
        <w:t>activities</w:t>
      </w:r>
      <w:r w:rsidR="0020137C" w:rsidRPr="0020137C">
        <w:rPr>
          <w:rFonts w:asciiTheme="minorHAnsi" w:hAnsiTheme="minorHAnsi" w:cstheme="minorHAnsi"/>
          <w:szCs w:val="20"/>
        </w:rPr>
        <w:t xml:space="preserve"> </w:t>
      </w:r>
      <w:r w:rsidRPr="0020137C">
        <w:rPr>
          <w:rFonts w:asciiTheme="minorHAnsi" w:hAnsiTheme="minorHAnsi" w:cstheme="minorHAnsi"/>
          <w:szCs w:val="20"/>
        </w:rPr>
        <w:t>such</w:t>
      </w:r>
      <w:r w:rsidR="0020137C" w:rsidRPr="0020137C">
        <w:rPr>
          <w:rFonts w:asciiTheme="minorHAnsi" w:hAnsiTheme="minorHAnsi" w:cstheme="minorHAnsi"/>
          <w:szCs w:val="20"/>
        </w:rPr>
        <w:t xml:space="preserve"> </w:t>
      </w:r>
      <w:r w:rsidRPr="0020137C">
        <w:rPr>
          <w:rFonts w:asciiTheme="minorHAnsi" w:hAnsiTheme="minorHAnsi" w:cstheme="minorHAnsi"/>
          <w:szCs w:val="20"/>
        </w:rPr>
        <w:t>as</w:t>
      </w:r>
      <w:r w:rsidR="0020137C" w:rsidRPr="0020137C">
        <w:rPr>
          <w:rFonts w:asciiTheme="minorHAnsi" w:hAnsiTheme="minorHAnsi" w:cstheme="minorHAnsi"/>
          <w:szCs w:val="20"/>
        </w:rPr>
        <w:t xml:space="preserve"> </w:t>
      </w:r>
      <w:r w:rsidRPr="0020137C">
        <w:rPr>
          <w:rFonts w:asciiTheme="minorHAnsi" w:hAnsiTheme="minorHAnsi" w:cstheme="minorHAnsi"/>
          <w:szCs w:val="20"/>
        </w:rPr>
        <w:t>scheduling, evaluation,</w:t>
      </w:r>
      <w:r w:rsidR="0020137C" w:rsidRPr="0020137C">
        <w:rPr>
          <w:rFonts w:asciiTheme="minorHAnsi" w:hAnsiTheme="minorHAnsi" w:cstheme="minorHAnsi"/>
          <w:szCs w:val="20"/>
        </w:rPr>
        <w:t xml:space="preserve"> </w:t>
      </w:r>
      <w:r w:rsidRPr="0020137C">
        <w:rPr>
          <w:rFonts w:asciiTheme="minorHAnsi" w:hAnsiTheme="minorHAnsi" w:cstheme="minorHAnsi"/>
          <w:szCs w:val="20"/>
        </w:rPr>
        <w:t>program</w:t>
      </w:r>
      <w:r w:rsidR="0020137C" w:rsidRPr="0020137C">
        <w:rPr>
          <w:rFonts w:asciiTheme="minorHAnsi" w:hAnsiTheme="minorHAnsi" w:cstheme="minorHAnsi"/>
          <w:szCs w:val="20"/>
        </w:rPr>
        <w:t xml:space="preserve"> </w:t>
      </w:r>
      <w:r w:rsidRPr="0020137C">
        <w:rPr>
          <w:rFonts w:asciiTheme="minorHAnsi" w:hAnsiTheme="minorHAnsi" w:cstheme="minorHAnsi"/>
          <w:szCs w:val="20"/>
        </w:rPr>
        <w:t>development, documentation of unit activities,</w:t>
      </w:r>
      <w:r w:rsidRPr="0020137C">
        <w:rPr>
          <w:rFonts w:asciiTheme="minorHAnsi" w:hAnsiTheme="minorHAnsi" w:cstheme="minorHAnsi"/>
          <w:spacing w:val="-18"/>
          <w:szCs w:val="20"/>
        </w:rPr>
        <w:t xml:space="preserve"> </w:t>
      </w:r>
      <w:r w:rsidRPr="0020137C">
        <w:rPr>
          <w:rFonts w:asciiTheme="minorHAnsi" w:hAnsiTheme="minorHAnsi" w:cstheme="minorHAnsi"/>
          <w:szCs w:val="20"/>
        </w:rPr>
        <w:t>etc.</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Consults nationally regarding service-related</w:t>
      </w:r>
      <w:r w:rsidRPr="0020137C">
        <w:rPr>
          <w:rFonts w:asciiTheme="minorHAnsi" w:hAnsiTheme="minorHAnsi" w:cstheme="minorHAnsi"/>
          <w:spacing w:val="-33"/>
          <w:szCs w:val="20"/>
        </w:rPr>
        <w:t xml:space="preserve"> </w:t>
      </w:r>
      <w:r w:rsidRPr="0020137C">
        <w:rPr>
          <w:rFonts w:asciiTheme="minorHAnsi" w:hAnsiTheme="minorHAnsi" w:cstheme="minorHAnsi"/>
          <w:szCs w:val="20"/>
        </w:rPr>
        <w:t>activities</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Chairs</w:t>
      </w:r>
      <w:r w:rsidRPr="0020137C">
        <w:rPr>
          <w:rFonts w:asciiTheme="minorHAnsi" w:hAnsiTheme="minorHAnsi" w:cstheme="minorHAnsi"/>
          <w:spacing w:val="-11"/>
          <w:szCs w:val="20"/>
        </w:rPr>
        <w:t xml:space="preserve"> </w:t>
      </w:r>
      <w:r w:rsidRPr="0020137C">
        <w:rPr>
          <w:rFonts w:asciiTheme="minorHAnsi" w:hAnsiTheme="minorHAnsi" w:cstheme="minorHAnsi"/>
          <w:szCs w:val="20"/>
        </w:rPr>
        <w:t>dental</w:t>
      </w:r>
      <w:r w:rsidRPr="0020137C">
        <w:rPr>
          <w:rFonts w:asciiTheme="minorHAnsi" w:hAnsiTheme="minorHAnsi" w:cstheme="minorHAnsi"/>
          <w:spacing w:val="-10"/>
          <w:szCs w:val="20"/>
        </w:rPr>
        <w:t xml:space="preserve"> </w:t>
      </w:r>
      <w:r w:rsidRPr="0020137C">
        <w:rPr>
          <w:rFonts w:asciiTheme="minorHAnsi" w:hAnsiTheme="minorHAnsi" w:cstheme="minorHAnsi"/>
          <w:szCs w:val="20"/>
        </w:rPr>
        <w:t>specialty</w:t>
      </w:r>
      <w:r w:rsidRPr="0020137C">
        <w:rPr>
          <w:rFonts w:asciiTheme="minorHAnsi" w:hAnsiTheme="minorHAnsi" w:cstheme="minorHAnsi"/>
          <w:spacing w:val="-10"/>
          <w:szCs w:val="20"/>
        </w:rPr>
        <w:t xml:space="preserve"> </w:t>
      </w:r>
      <w:r w:rsidRPr="0020137C">
        <w:rPr>
          <w:rFonts w:asciiTheme="minorHAnsi" w:hAnsiTheme="minorHAnsi" w:cstheme="minorHAnsi"/>
          <w:szCs w:val="20"/>
        </w:rPr>
        <w:t>or</w:t>
      </w:r>
      <w:r w:rsidRPr="0020137C">
        <w:rPr>
          <w:rFonts w:asciiTheme="minorHAnsi" w:hAnsiTheme="minorHAnsi" w:cstheme="minorHAnsi"/>
          <w:spacing w:val="-9"/>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11"/>
          <w:szCs w:val="20"/>
        </w:rPr>
        <w:t xml:space="preserve"> </w:t>
      </w:r>
      <w:r w:rsidRPr="0020137C">
        <w:rPr>
          <w:rFonts w:asciiTheme="minorHAnsi" w:hAnsiTheme="minorHAnsi" w:cstheme="minorHAnsi"/>
          <w:szCs w:val="20"/>
        </w:rPr>
        <w:t>society</w:t>
      </w:r>
      <w:r w:rsidRPr="0020137C">
        <w:rPr>
          <w:rFonts w:asciiTheme="minorHAnsi" w:hAnsiTheme="minorHAnsi" w:cstheme="minorHAnsi"/>
          <w:spacing w:val="-10"/>
          <w:szCs w:val="20"/>
        </w:rPr>
        <w:t xml:space="preserve"> </w:t>
      </w:r>
      <w:r w:rsidRPr="0020137C">
        <w:rPr>
          <w:rFonts w:asciiTheme="minorHAnsi" w:hAnsiTheme="minorHAnsi" w:cstheme="minorHAnsi"/>
          <w:szCs w:val="20"/>
        </w:rPr>
        <w:t>committee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Attracts</w:t>
      </w:r>
      <w:r w:rsidRPr="0020137C">
        <w:rPr>
          <w:rFonts w:asciiTheme="minorHAnsi" w:hAnsiTheme="minorHAnsi" w:cstheme="minorHAnsi"/>
          <w:spacing w:val="-9"/>
          <w:szCs w:val="20"/>
        </w:rPr>
        <w:t xml:space="preserve"> </w:t>
      </w:r>
      <w:r w:rsidRPr="0020137C">
        <w:rPr>
          <w:rFonts w:asciiTheme="minorHAnsi" w:hAnsiTheme="minorHAnsi" w:cstheme="minorHAnsi"/>
          <w:szCs w:val="20"/>
        </w:rPr>
        <w:t>substantial</w:t>
      </w:r>
      <w:r w:rsidRPr="0020137C">
        <w:rPr>
          <w:rFonts w:asciiTheme="minorHAnsi" w:hAnsiTheme="minorHAnsi" w:cstheme="minorHAnsi"/>
          <w:spacing w:val="-8"/>
          <w:szCs w:val="20"/>
        </w:rPr>
        <w:t xml:space="preserve"> </w:t>
      </w:r>
      <w:r w:rsidRPr="0020137C">
        <w:rPr>
          <w:rFonts w:asciiTheme="minorHAnsi" w:hAnsiTheme="minorHAnsi" w:cstheme="minorHAnsi"/>
          <w:szCs w:val="20"/>
        </w:rPr>
        <w:t>gifts</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8"/>
          <w:szCs w:val="20"/>
        </w:rPr>
        <w:t xml:space="preserve"> </w:t>
      </w:r>
      <w:r w:rsidRPr="0020137C">
        <w:rPr>
          <w:rFonts w:asciiTheme="minorHAnsi" w:hAnsiTheme="minorHAnsi" w:cstheme="minorHAnsi"/>
          <w:szCs w:val="20"/>
        </w:rPr>
        <w:t>endowments</w:t>
      </w:r>
      <w:r w:rsidRPr="0020137C">
        <w:rPr>
          <w:rFonts w:asciiTheme="minorHAnsi" w:hAnsiTheme="minorHAnsi" w:cstheme="minorHAnsi"/>
          <w:spacing w:val="-9"/>
          <w:szCs w:val="20"/>
        </w:rPr>
        <w:t xml:space="preserve"> </w:t>
      </w:r>
      <w:r w:rsidRPr="0020137C">
        <w:rPr>
          <w:rFonts w:asciiTheme="minorHAnsi" w:hAnsiTheme="minorHAnsi" w:cstheme="minorHAnsi"/>
          <w:szCs w:val="20"/>
        </w:rPr>
        <w:t>to</w:t>
      </w:r>
      <w:r w:rsidRPr="0020137C">
        <w:rPr>
          <w:rFonts w:asciiTheme="minorHAnsi" w:hAnsiTheme="minorHAnsi" w:cstheme="minorHAnsi"/>
          <w:spacing w:val="-8"/>
          <w:szCs w:val="20"/>
        </w:rPr>
        <w:t xml:space="preserve"> </w:t>
      </w:r>
      <w:r w:rsidRPr="0020137C">
        <w:rPr>
          <w:rFonts w:asciiTheme="minorHAnsi" w:hAnsiTheme="minorHAnsi" w:cstheme="minorHAnsi"/>
          <w:szCs w:val="20"/>
        </w:rPr>
        <w:t>the</w:t>
      </w:r>
      <w:r w:rsidRPr="0020137C">
        <w:rPr>
          <w:rFonts w:asciiTheme="minorHAnsi" w:hAnsiTheme="minorHAnsi" w:cstheme="minorHAnsi"/>
          <w:spacing w:val="-8"/>
          <w:szCs w:val="20"/>
        </w:rPr>
        <w:t xml:space="preserve"> </w:t>
      </w:r>
      <w:r w:rsidRPr="0020137C">
        <w:rPr>
          <w:rFonts w:asciiTheme="minorHAnsi" w:hAnsiTheme="minorHAnsi" w:cstheme="minorHAnsi"/>
          <w:szCs w:val="20"/>
        </w:rPr>
        <w:t>School</w:t>
      </w:r>
      <w:r w:rsidRPr="0020137C">
        <w:rPr>
          <w:rFonts w:asciiTheme="minorHAnsi" w:hAnsiTheme="minorHAnsi" w:cstheme="minorHAnsi"/>
          <w:spacing w:val="-8"/>
          <w:szCs w:val="20"/>
        </w:rPr>
        <w:t xml:space="preserve"> </w:t>
      </w:r>
      <w:r w:rsidRPr="0020137C">
        <w:rPr>
          <w:rFonts w:asciiTheme="minorHAnsi" w:hAnsiTheme="minorHAnsi" w:cstheme="minorHAnsi"/>
          <w:szCs w:val="20"/>
        </w:rPr>
        <w:t>of</w:t>
      </w:r>
      <w:r w:rsidRPr="0020137C">
        <w:rPr>
          <w:rFonts w:asciiTheme="minorHAnsi" w:hAnsiTheme="minorHAnsi" w:cstheme="minorHAnsi"/>
          <w:spacing w:val="-9"/>
          <w:szCs w:val="20"/>
        </w:rPr>
        <w:t xml:space="preserve"> </w:t>
      </w:r>
      <w:r w:rsidRPr="0020137C">
        <w:rPr>
          <w:rFonts w:asciiTheme="minorHAnsi" w:hAnsiTheme="minorHAnsi" w:cstheme="minorHAnsi"/>
          <w:szCs w:val="20"/>
        </w:rPr>
        <w:t>Dental</w:t>
      </w:r>
      <w:r w:rsidRPr="0020137C">
        <w:rPr>
          <w:rFonts w:asciiTheme="minorHAnsi" w:hAnsiTheme="minorHAnsi" w:cstheme="minorHAnsi"/>
          <w:spacing w:val="-7"/>
          <w:szCs w:val="20"/>
        </w:rPr>
        <w:t xml:space="preserve"> </w:t>
      </w:r>
      <w:r w:rsidRPr="0020137C">
        <w:rPr>
          <w:rFonts w:asciiTheme="minorHAnsi" w:hAnsiTheme="minorHAnsi" w:cstheme="minorHAnsi"/>
          <w:szCs w:val="20"/>
        </w:rPr>
        <w:t>Medicine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Service</w:t>
      </w:r>
      <w:r w:rsidRPr="0020137C">
        <w:rPr>
          <w:rFonts w:asciiTheme="minorHAnsi" w:hAnsiTheme="minorHAnsi" w:cstheme="minorHAnsi"/>
          <w:spacing w:val="-8"/>
          <w:szCs w:val="20"/>
        </w:rPr>
        <w:t xml:space="preserve"> </w:t>
      </w:r>
      <w:r w:rsidRPr="0020137C">
        <w:rPr>
          <w:rFonts w:asciiTheme="minorHAnsi" w:hAnsiTheme="minorHAnsi" w:cstheme="minorHAnsi"/>
          <w:szCs w:val="20"/>
        </w:rPr>
        <w:t>as</w:t>
      </w:r>
      <w:r w:rsidRPr="0020137C">
        <w:rPr>
          <w:rFonts w:asciiTheme="minorHAnsi" w:hAnsiTheme="minorHAnsi" w:cstheme="minorHAnsi"/>
          <w:spacing w:val="-7"/>
          <w:szCs w:val="20"/>
        </w:rPr>
        <w:t xml:space="preserve"> </w:t>
      </w:r>
      <w:r w:rsidRPr="0020137C">
        <w:rPr>
          <w:rFonts w:asciiTheme="minorHAnsi" w:hAnsiTheme="minorHAnsi" w:cstheme="minorHAnsi"/>
          <w:szCs w:val="20"/>
        </w:rPr>
        <w:t>a</w:t>
      </w:r>
      <w:r w:rsidRPr="0020137C">
        <w:rPr>
          <w:rFonts w:asciiTheme="minorHAnsi" w:hAnsiTheme="minorHAnsi" w:cstheme="minorHAnsi"/>
          <w:spacing w:val="-5"/>
          <w:szCs w:val="20"/>
        </w:rPr>
        <w:t xml:space="preserve"> </w:t>
      </w:r>
      <w:r w:rsidRPr="0020137C">
        <w:rPr>
          <w:rFonts w:asciiTheme="minorHAnsi" w:hAnsiTheme="minorHAnsi" w:cstheme="minorHAnsi"/>
          <w:szCs w:val="20"/>
        </w:rPr>
        <w:t>regular</w:t>
      </w:r>
      <w:r w:rsidRPr="0020137C">
        <w:rPr>
          <w:rFonts w:asciiTheme="minorHAnsi" w:hAnsiTheme="minorHAnsi" w:cstheme="minorHAnsi"/>
          <w:spacing w:val="-6"/>
          <w:szCs w:val="20"/>
        </w:rPr>
        <w:t xml:space="preserve"> </w:t>
      </w:r>
      <w:r w:rsidRPr="0020137C">
        <w:rPr>
          <w:rFonts w:asciiTheme="minorHAnsi" w:hAnsiTheme="minorHAnsi" w:cstheme="minorHAnsi"/>
          <w:szCs w:val="20"/>
        </w:rPr>
        <w:t>or</w:t>
      </w:r>
      <w:r w:rsidRPr="0020137C">
        <w:rPr>
          <w:rFonts w:asciiTheme="minorHAnsi" w:hAnsiTheme="minorHAnsi" w:cstheme="minorHAnsi"/>
          <w:spacing w:val="-6"/>
          <w:szCs w:val="20"/>
        </w:rPr>
        <w:t xml:space="preserve"> </w:t>
      </w:r>
      <w:r w:rsidRPr="0020137C">
        <w:rPr>
          <w:rFonts w:asciiTheme="minorHAnsi" w:hAnsiTheme="minorHAnsi" w:cstheme="minorHAnsi"/>
          <w:szCs w:val="20"/>
        </w:rPr>
        <w:t>ad</w:t>
      </w:r>
      <w:r w:rsidRPr="0020137C">
        <w:rPr>
          <w:rFonts w:asciiTheme="minorHAnsi" w:hAnsiTheme="minorHAnsi" w:cstheme="minorHAnsi"/>
          <w:spacing w:val="-5"/>
          <w:szCs w:val="20"/>
        </w:rPr>
        <w:t xml:space="preserve"> </w:t>
      </w:r>
      <w:r w:rsidRPr="0020137C">
        <w:rPr>
          <w:rFonts w:asciiTheme="minorHAnsi" w:hAnsiTheme="minorHAnsi" w:cstheme="minorHAnsi"/>
          <w:szCs w:val="20"/>
        </w:rPr>
        <w:t>hoc</w:t>
      </w:r>
      <w:r w:rsidRPr="0020137C">
        <w:rPr>
          <w:rFonts w:asciiTheme="minorHAnsi" w:hAnsiTheme="minorHAnsi" w:cstheme="minorHAnsi"/>
          <w:spacing w:val="-6"/>
          <w:szCs w:val="20"/>
        </w:rPr>
        <w:t xml:space="preserve"> </w:t>
      </w:r>
      <w:r w:rsidRPr="0020137C">
        <w:rPr>
          <w:rFonts w:asciiTheme="minorHAnsi" w:hAnsiTheme="minorHAnsi" w:cstheme="minorHAnsi"/>
          <w:szCs w:val="20"/>
        </w:rPr>
        <w:t>member</w:t>
      </w:r>
      <w:r w:rsidRPr="0020137C">
        <w:rPr>
          <w:rFonts w:asciiTheme="minorHAnsi" w:hAnsiTheme="minorHAnsi" w:cstheme="minorHAnsi"/>
          <w:spacing w:val="-6"/>
          <w:szCs w:val="20"/>
        </w:rPr>
        <w:t xml:space="preserve"> </w:t>
      </w:r>
      <w:r w:rsidRPr="0020137C">
        <w:rPr>
          <w:rFonts w:asciiTheme="minorHAnsi" w:hAnsiTheme="minorHAnsi" w:cstheme="minorHAnsi"/>
          <w:szCs w:val="20"/>
        </w:rPr>
        <w:t>on</w:t>
      </w:r>
      <w:r w:rsidRPr="0020137C">
        <w:rPr>
          <w:rFonts w:asciiTheme="minorHAnsi" w:hAnsiTheme="minorHAnsi" w:cstheme="minorHAnsi"/>
          <w:spacing w:val="-5"/>
          <w:szCs w:val="20"/>
        </w:rPr>
        <w:t xml:space="preserve"> </w:t>
      </w:r>
      <w:r w:rsidRPr="0020137C">
        <w:rPr>
          <w:rFonts w:asciiTheme="minorHAnsi" w:hAnsiTheme="minorHAnsi" w:cstheme="minorHAnsi"/>
          <w:szCs w:val="20"/>
        </w:rPr>
        <w:t>a</w:t>
      </w:r>
      <w:r w:rsidRPr="0020137C">
        <w:rPr>
          <w:rFonts w:asciiTheme="minorHAnsi" w:hAnsiTheme="minorHAnsi" w:cstheme="minorHAnsi"/>
          <w:spacing w:val="-5"/>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5"/>
          <w:szCs w:val="20"/>
        </w:rPr>
        <w:t xml:space="preserve"> </w:t>
      </w:r>
      <w:r w:rsidRPr="0020137C">
        <w:rPr>
          <w:rFonts w:asciiTheme="minorHAnsi" w:hAnsiTheme="minorHAnsi" w:cstheme="minorHAnsi"/>
          <w:szCs w:val="20"/>
        </w:rPr>
        <w:t>research</w:t>
      </w:r>
      <w:r w:rsidRPr="0020137C">
        <w:rPr>
          <w:rFonts w:asciiTheme="minorHAnsi" w:hAnsiTheme="minorHAnsi" w:cstheme="minorHAnsi"/>
          <w:spacing w:val="-5"/>
          <w:szCs w:val="20"/>
        </w:rPr>
        <w:t xml:space="preserve"> </w:t>
      </w:r>
      <w:r w:rsidRPr="0020137C">
        <w:rPr>
          <w:rFonts w:asciiTheme="minorHAnsi" w:hAnsiTheme="minorHAnsi" w:cstheme="minorHAnsi"/>
          <w:szCs w:val="20"/>
        </w:rPr>
        <w:t>or</w:t>
      </w:r>
      <w:r w:rsidRPr="0020137C">
        <w:rPr>
          <w:rFonts w:asciiTheme="minorHAnsi" w:hAnsiTheme="minorHAnsi" w:cstheme="minorHAnsi"/>
          <w:spacing w:val="-6"/>
          <w:szCs w:val="20"/>
        </w:rPr>
        <w:t xml:space="preserve"> </w:t>
      </w:r>
      <w:r w:rsidRPr="0020137C">
        <w:rPr>
          <w:rFonts w:asciiTheme="minorHAnsi" w:hAnsiTheme="minorHAnsi" w:cstheme="minorHAnsi"/>
          <w:szCs w:val="20"/>
        </w:rPr>
        <w:t>clinical</w:t>
      </w:r>
      <w:r w:rsidRPr="0020137C">
        <w:rPr>
          <w:rFonts w:asciiTheme="minorHAnsi" w:hAnsiTheme="minorHAnsi" w:cstheme="minorHAnsi"/>
          <w:spacing w:val="-6"/>
          <w:szCs w:val="20"/>
        </w:rPr>
        <w:t xml:space="preserve"> </w:t>
      </w:r>
      <w:r w:rsidRPr="0020137C">
        <w:rPr>
          <w:rFonts w:asciiTheme="minorHAnsi" w:hAnsiTheme="minorHAnsi" w:cstheme="minorHAnsi"/>
          <w:szCs w:val="20"/>
        </w:rPr>
        <w:t>review</w:t>
      </w:r>
      <w:r w:rsidRPr="0020137C">
        <w:rPr>
          <w:rFonts w:asciiTheme="minorHAnsi" w:hAnsiTheme="minorHAnsi" w:cstheme="minorHAnsi"/>
          <w:spacing w:val="-7"/>
          <w:szCs w:val="20"/>
        </w:rPr>
        <w:t xml:space="preserve"> </w:t>
      </w:r>
      <w:r w:rsidRPr="0020137C">
        <w:rPr>
          <w:rFonts w:asciiTheme="minorHAnsi" w:hAnsiTheme="minorHAnsi" w:cstheme="minorHAnsi"/>
          <w:szCs w:val="20"/>
        </w:rPr>
        <w:t>committee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Serves</w:t>
      </w:r>
      <w:r w:rsidRPr="0020137C">
        <w:rPr>
          <w:rFonts w:asciiTheme="minorHAnsi" w:hAnsiTheme="minorHAnsi" w:cstheme="minorHAnsi"/>
          <w:spacing w:val="-9"/>
          <w:szCs w:val="20"/>
        </w:rPr>
        <w:t xml:space="preserve"> </w:t>
      </w:r>
      <w:r w:rsidRPr="0020137C">
        <w:rPr>
          <w:rFonts w:asciiTheme="minorHAnsi" w:hAnsiTheme="minorHAnsi" w:cstheme="minorHAnsi"/>
          <w:szCs w:val="20"/>
        </w:rPr>
        <w:t>as</w:t>
      </w:r>
      <w:r w:rsidRPr="0020137C">
        <w:rPr>
          <w:rFonts w:asciiTheme="minorHAnsi" w:hAnsiTheme="minorHAnsi" w:cstheme="minorHAnsi"/>
          <w:spacing w:val="-9"/>
          <w:szCs w:val="20"/>
        </w:rPr>
        <w:t xml:space="preserve"> </w:t>
      </w:r>
      <w:r w:rsidRPr="0020137C">
        <w:rPr>
          <w:rFonts w:asciiTheme="minorHAnsi" w:hAnsiTheme="minorHAnsi" w:cstheme="minorHAnsi"/>
          <w:szCs w:val="20"/>
        </w:rPr>
        <w:t>officer</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7"/>
          <w:szCs w:val="20"/>
        </w:rPr>
        <w:t xml:space="preserve"> </w:t>
      </w:r>
      <w:r w:rsidRPr="0020137C">
        <w:rPr>
          <w:rFonts w:asciiTheme="minorHAnsi" w:hAnsiTheme="minorHAnsi" w:cstheme="minorHAnsi"/>
          <w:szCs w:val="20"/>
        </w:rPr>
        <w:t>major</w:t>
      </w:r>
      <w:r w:rsidRPr="0020137C">
        <w:rPr>
          <w:rFonts w:asciiTheme="minorHAnsi" w:hAnsiTheme="minorHAnsi" w:cstheme="minorHAnsi"/>
          <w:spacing w:val="-9"/>
          <w:szCs w:val="20"/>
        </w:rPr>
        <w:t xml:space="preserve"> </w:t>
      </w:r>
      <w:r w:rsidRPr="0020137C">
        <w:rPr>
          <w:rFonts w:asciiTheme="minorHAnsi" w:hAnsiTheme="minorHAnsi" w:cstheme="minorHAnsi"/>
          <w:szCs w:val="20"/>
        </w:rPr>
        <w:t>committee</w:t>
      </w:r>
      <w:r w:rsidRPr="0020137C">
        <w:rPr>
          <w:rFonts w:asciiTheme="minorHAnsi" w:hAnsiTheme="minorHAnsi" w:cstheme="minorHAnsi"/>
          <w:spacing w:val="-9"/>
          <w:szCs w:val="20"/>
        </w:rPr>
        <w:t xml:space="preserve"> </w:t>
      </w:r>
      <w:r w:rsidRPr="0020137C">
        <w:rPr>
          <w:rFonts w:asciiTheme="minorHAnsi" w:hAnsiTheme="minorHAnsi" w:cstheme="minorHAnsi"/>
          <w:szCs w:val="20"/>
        </w:rPr>
        <w:t>member/chair</w:t>
      </w:r>
      <w:r w:rsidRPr="0020137C">
        <w:rPr>
          <w:rFonts w:asciiTheme="minorHAnsi" w:hAnsiTheme="minorHAnsi" w:cstheme="minorHAnsi"/>
          <w:spacing w:val="-9"/>
          <w:szCs w:val="20"/>
        </w:rPr>
        <w:t xml:space="preserve"> </w:t>
      </w:r>
      <w:r w:rsidRPr="0020137C">
        <w:rPr>
          <w:rFonts w:asciiTheme="minorHAnsi" w:hAnsiTheme="minorHAnsi" w:cstheme="minorHAnsi"/>
          <w:szCs w:val="20"/>
        </w:rPr>
        <w:t>in</w:t>
      </w:r>
      <w:r w:rsidRPr="0020137C">
        <w:rPr>
          <w:rFonts w:asciiTheme="minorHAnsi" w:hAnsiTheme="minorHAnsi" w:cstheme="minorHAnsi"/>
          <w:spacing w:val="-8"/>
          <w:szCs w:val="20"/>
        </w:rPr>
        <w:t xml:space="preserve"> </w:t>
      </w:r>
      <w:r w:rsidRPr="0020137C">
        <w:rPr>
          <w:rFonts w:asciiTheme="minorHAnsi" w:hAnsiTheme="minorHAnsi" w:cstheme="minorHAnsi"/>
          <w:szCs w:val="20"/>
        </w:rPr>
        <w:t>regional</w:t>
      </w:r>
      <w:r w:rsidRPr="0020137C">
        <w:rPr>
          <w:rFonts w:asciiTheme="minorHAnsi" w:hAnsiTheme="minorHAnsi" w:cstheme="minorHAnsi"/>
          <w:spacing w:val="-9"/>
          <w:szCs w:val="20"/>
        </w:rPr>
        <w:t xml:space="preserve"> </w:t>
      </w:r>
      <w:r w:rsidRPr="0020137C">
        <w:rPr>
          <w:rFonts w:asciiTheme="minorHAnsi" w:hAnsiTheme="minorHAnsi" w:cstheme="minorHAnsi"/>
          <w:szCs w:val="20"/>
        </w:rPr>
        <w:t>or</w:t>
      </w:r>
      <w:r w:rsidRPr="0020137C">
        <w:rPr>
          <w:rFonts w:asciiTheme="minorHAnsi" w:hAnsiTheme="minorHAnsi" w:cstheme="minorHAnsi"/>
          <w:spacing w:val="-9"/>
          <w:szCs w:val="20"/>
        </w:rPr>
        <w:t xml:space="preserve"> </w:t>
      </w:r>
      <w:r w:rsidRPr="0020137C">
        <w:rPr>
          <w:rFonts w:asciiTheme="minorHAnsi" w:hAnsiTheme="minorHAnsi" w:cstheme="minorHAnsi"/>
          <w:szCs w:val="20"/>
        </w:rPr>
        <w:t>national</w:t>
      </w:r>
      <w:r w:rsidRPr="0020137C">
        <w:rPr>
          <w:rFonts w:asciiTheme="minorHAnsi" w:hAnsiTheme="minorHAnsi" w:cstheme="minorHAnsi"/>
          <w:spacing w:val="-8"/>
          <w:szCs w:val="20"/>
        </w:rPr>
        <w:t xml:space="preserve"> </w:t>
      </w:r>
      <w:r w:rsidRPr="0020137C">
        <w:rPr>
          <w:rFonts w:asciiTheme="minorHAnsi" w:hAnsiTheme="minorHAnsi" w:cstheme="minorHAnsi"/>
          <w:szCs w:val="20"/>
        </w:rPr>
        <w:t>professional</w:t>
      </w:r>
      <w:r w:rsidRPr="0020137C">
        <w:rPr>
          <w:rFonts w:asciiTheme="minorHAnsi" w:hAnsiTheme="minorHAnsi" w:cstheme="minorHAnsi"/>
          <w:spacing w:val="-5"/>
          <w:szCs w:val="20"/>
        </w:rPr>
        <w:t xml:space="preserve"> </w:t>
      </w:r>
      <w:r w:rsidRPr="0020137C">
        <w:rPr>
          <w:rFonts w:asciiTheme="minorHAnsi" w:hAnsiTheme="minorHAnsi" w:cstheme="minorHAnsi"/>
          <w:szCs w:val="20"/>
        </w:rPr>
        <w:t>society</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Chairs</w:t>
      </w:r>
      <w:r w:rsidRPr="0020137C">
        <w:rPr>
          <w:rFonts w:asciiTheme="minorHAnsi" w:hAnsiTheme="minorHAnsi" w:cstheme="minorHAnsi"/>
          <w:spacing w:val="-34"/>
          <w:szCs w:val="20"/>
        </w:rPr>
        <w:t xml:space="preserve"> </w:t>
      </w:r>
      <w:r w:rsidR="005A608A">
        <w:rPr>
          <w:rFonts w:asciiTheme="minorHAnsi" w:hAnsiTheme="minorHAnsi" w:cstheme="minorHAnsi"/>
          <w:spacing w:val="-34"/>
          <w:szCs w:val="20"/>
        </w:rPr>
        <w:t xml:space="preserve"> </w:t>
      </w:r>
      <w:r w:rsidRPr="0020137C">
        <w:rPr>
          <w:rFonts w:asciiTheme="minorHAnsi" w:hAnsiTheme="minorHAnsi" w:cstheme="minorHAnsi"/>
          <w:szCs w:val="20"/>
        </w:rPr>
        <w:t>a faculty search committee</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Chairs a major committee (e.g., Admissions, Student Affairs, Grading and Promotion,</w:t>
      </w:r>
      <w:r w:rsidRPr="0020137C">
        <w:rPr>
          <w:rFonts w:asciiTheme="minorHAnsi" w:hAnsiTheme="minorHAnsi" w:cstheme="minorHAnsi"/>
          <w:spacing w:val="-25"/>
          <w:szCs w:val="20"/>
        </w:rPr>
        <w:t xml:space="preserve"> </w:t>
      </w:r>
      <w:r w:rsidRPr="0020137C">
        <w:rPr>
          <w:rFonts w:asciiTheme="minorHAnsi" w:hAnsiTheme="minorHAnsi" w:cstheme="minorHAnsi"/>
          <w:szCs w:val="20"/>
        </w:rPr>
        <w:t>etc</w:t>
      </w:r>
      <w:r w:rsidR="002E4A79">
        <w:rPr>
          <w:rFonts w:asciiTheme="minorHAnsi" w:hAnsiTheme="minorHAnsi" w:cstheme="minorHAnsi"/>
          <w:szCs w:val="20"/>
        </w:rPr>
        <w:t>.</w:t>
      </w:r>
      <w:r w:rsidRPr="0020137C">
        <w:rPr>
          <w:rFonts w:asciiTheme="minorHAnsi" w:hAnsiTheme="minorHAnsi" w:cstheme="minorHAnsi"/>
          <w:szCs w:val="20"/>
        </w:rPr>
        <w:t>)</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F55571" w:rsidRPr="0020137C" w:rsidRDefault="006A430C" w:rsidP="002E4A79">
      <w:pPr>
        <w:pStyle w:val="ListParagraph"/>
        <w:widowControl w:val="0"/>
        <w:numPr>
          <w:ilvl w:val="1"/>
          <w:numId w:val="1"/>
        </w:numPr>
        <w:kinsoku w:val="0"/>
        <w:overflowPunct w:val="0"/>
        <w:ind w:left="720" w:hanging="360"/>
        <w:rPr>
          <w:rFonts w:asciiTheme="minorHAnsi" w:hAnsiTheme="minorHAnsi" w:cstheme="minorHAnsi"/>
          <w:szCs w:val="20"/>
        </w:rPr>
      </w:pPr>
      <w:r w:rsidRPr="0020137C">
        <w:rPr>
          <w:rFonts w:asciiTheme="minorHAnsi" w:hAnsiTheme="minorHAnsi" w:cstheme="minorHAnsi"/>
          <w:szCs w:val="20"/>
        </w:rPr>
        <w:t>Serves as section chief, director or leader of a clinical</w:t>
      </w:r>
      <w:r w:rsidRPr="0020137C">
        <w:rPr>
          <w:rFonts w:asciiTheme="minorHAnsi" w:hAnsiTheme="minorHAnsi" w:cstheme="minorHAnsi"/>
          <w:spacing w:val="-29"/>
          <w:szCs w:val="20"/>
        </w:rPr>
        <w:t xml:space="preserve"> </w:t>
      </w:r>
      <w:r w:rsidRPr="0020137C">
        <w:rPr>
          <w:rFonts w:asciiTheme="minorHAnsi" w:hAnsiTheme="minorHAnsi" w:cstheme="minorHAnsi"/>
          <w:szCs w:val="20"/>
        </w:rPr>
        <w:t>area</w:t>
      </w:r>
    </w:p>
    <w:p w:rsidR="00F55571" w:rsidRPr="0020137C" w:rsidRDefault="00F55571" w:rsidP="002E4A79">
      <w:pPr>
        <w:pStyle w:val="BodyText"/>
        <w:widowControl w:val="0"/>
        <w:kinsoku w:val="0"/>
        <w:overflowPunct w:val="0"/>
        <w:ind w:left="720" w:hanging="360"/>
        <w:rPr>
          <w:rFonts w:asciiTheme="minorHAnsi" w:hAnsiTheme="minorHAnsi" w:cstheme="minorHAnsi"/>
        </w:rPr>
      </w:pPr>
    </w:p>
    <w:p w:rsidR="006A430C" w:rsidRPr="0020137C" w:rsidRDefault="006A430C" w:rsidP="002E4A79">
      <w:pPr>
        <w:pStyle w:val="BodyText"/>
        <w:widowControl w:val="0"/>
        <w:kinsoku w:val="0"/>
        <w:overflowPunct w:val="0"/>
        <w:ind w:left="720" w:hanging="360"/>
        <w:rPr>
          <w:rFonts w:asciiTheme="minorHAnsi" w:hAnsiTheme="minorHAnsi" w:cstheme="minorHAnsi"/>
        </w:rPr>
      </w:pPr>
      <w:r w:rsidRPr="0020137C">
        <w:rPr>
          <w:rFonts w:asciiTheme="minorHAnsi" w:hAnsiTheme="minorHAnsi" w:cstheme="minorHAnsi"/>
          <w:w w:val="95"/>
          <w:position w:val="2"/>
        </w:rPr>
        <w:t>.</w:t>
      </w:r>
      <w:r w:rsidRPr="0020137C">
        <w:rPr>
          <w:rFonts w:asciiTheme="minorHAnsi" w:hAnsiTheme="minorHAnsi" w:cstheme="minorHAnsi"/>
          <w:w w:val="95"/>
          <w:position w:val="2"/>
        </w:rPr>
        <w:tab/>
      </w:r>
      <w:r w:rsidRPr="0020137C">
        <w:rPr>
          <w:rFonts w:asciiTheme="minorHAnsi" w:hAnsiTheme="minorHAnsi" w:cstheme="minorHAnsi"/>
        </w:rPr>
        <w:t>Perform</w:t>
      </w:r>
      <w:r w:rsidRPr="0020137C">
        <w:rPr>
          <w:rFonts w:asciiTheme="minorHAnsi" w:hAnsiTheme="minorHAnsi" w:cstheme="minorHAnsi"/>
          <w:spacing w:val="37"/>
        </w:rPr>
        <w:t xml:space="preserve"> </w:t>
      </w:r>
      <w:r w:rsidRPr="0020137C">
        <w:rPr>
          <w:rFonts w:asciiTheme="minorHAnsi" w:hAnsiTheme="minorHAnsi" w:cstheme="minorHAnsi"/>
        </w:rPr>
        <w:t>a</w:t>
      </w:r>
      <w:r w:rsidRPr="0020137C">
        <w:rPr>
          <w:rFonts w:asciiTheme="minorHAnsi" w:hAnsiTheme="minorHAnsi" w:cstheme="minorHAnsi"/>
          <w:spacing w:val="39"/>
        </w:rPr>
        <w:t xml:space="preserve"> </w:t>
      </w:r>
      <w:r w:rsidRPr="0020137C">
        <w:rPr>
          <w:rFonts w:asciiTheme="minorHAnsi" w:hAnsiTheme="minorHAnsi" w:cstheme="minorHAnsi"/>
        </w:rPr>
        <w:t>service</w:t>
      </w:r>
      <w:r w:rsidRPr="0020137C">
        <w:rPr>
          <w:rFonts w:asciiTheme="minorHAnsi" w:hAnsiTheme="minorHAnsi" w:cstheme="minorHAnsi"/>
          <w:spacing w:val="37"/>
        </w:rPr>
        <w:t xml:space="preserve"> </w:t>
      </w:r>
      <w:r w:rsidRPr="0020137C">
        <w:rPr>
          <w:rFonts w:asciiTheme="minorHAnsi" w:hAnsiTheme="minorHAnsi" w:cstheme="minorHAnsi"/>
        </w:rPr>
        <w:t>for</w:t>
      </w:r>
      <w:r w:rsidRPr="0020137C">
        <w:rPr>
          <w:rFonts w:asciiTheme="minorHAnsi" w:hAnsiTheme="minorHAnsi" w:cstheme="minorHAnsi"/>
          <w:spacing w:val="38"/>
        </w:rPr>
        <w:t xml:space="preserve"> </w:t>
      </w:r>
      <w:r w:rsidRPr="0020137C">
        <w:rPr>
          <w:rFonts w:asciiTheme="minorHAnsi" w:hAnsiTheme="minorHAnsi" w:cstheme="minorHAnsi"/>
        </w:rPr>
        <w:t>the</w:t>
      </w:r>
      <w:r w:rsidRPr="0020137C">
        <w:rPr>
          <w:rFonts w:asciiTheme="minorHAnsi" w:hAnsiTheme="minorHAnsi" w:cstheme="minorHAnsi"/>
          <w:spacing w:val="38"/>
        </w:rPr>
        <w:t xml:space="preserve"> </w:t>
      </w:r>
      <w:r w:rsidRPr="0020137C">
        <w:rPr>
          <w:rFonts w:asciiTheme="minorHAnsi" w:hAnsiTheme="minorHAnsi" w:cstheme="minorHAnsi"/>
        </w:rPr>
        <w:t>community</w:t>
      </w:r>
      <w:r w:rsidRPr="0020137C">
        <w:rPr>
          <w:rFonts w:asciiTheme="minorHAnsi" w:hAnsiTheme="minorHAnsi" w:cstheme="minorHAnsi"/>
          <w:spacing w:val="39"/>
        </w:rPr>
        <w:t xml:space="preserve"> </w:t>
      </w:r>
      <w:r w:rsidRPr="0020137C">
        <w:rPr>
          <w:rFonts w:asciiTheme="minorHAnsi" w:hAnsiTheme="minorHAnsi" w:cstheme="minorHAnsi"/>
        </w:rPr>
        <w:t>or</w:t>
      </w:r>
      <w:r w:rsidRPr="0020137C">
        <w:rPr>
          <w:rFonts w:asciiTheme="minorHAnsi" w:hAnsiTheme="minorHAnsi" w:cstheme="minorHAnsi"/>
          <w:spacing w:val="38"/>
        </w:rPr>
        <w:t xml:space="preserve"> </w:t>
      </w:r>
      <w:r w:rsidRPr="0020137C">
        <w:rPr>
          <w:rFonts w:asciiTheme="minorHAnsi" w:hAnsiTheme="minorHAnsi" w:cstheme="minorHAnsi"/>
        </w:rPr>
        <w:t>organizations</w:t>
      </w:r>
      <w:r w:rsidRPr="0020137C">
        <w:rPr>
          <w:rFonts w:asciiTheme="minorHAnsi" w:hAnsiTheme="minorHAnsi" w:cstheme="minorHAnsi"/>
          <w:spacing w:val="37"/>
        </w:rPr>
        <w:t xml:space="preserve"> </w:t>
      </w:r>
      <w:r w:rsidRPr="0020137C">
        <w:rPr>
          <w:rFonts w:asciiTheme="minorHAnsi" w:hAnsiTheme="minorHAnsi" w:cstheme="minorHAnsi"/>
        </w:rPr>
        <w:t>within</w:t>
      </w:r>
      <w:r w:rsidRPr="0020137C">
        <w:rPr>
          <w:rFonts w:asciiTheme="minorHAnsi" w:hAnsiTheme="minorHAnsi" w:cstheme="minorHAnsi"/>
          <w:spacing w:val="39"/>
        </w:rPr>
        <w:t xml:space="preserve"> </w:t>
      </w:r>
      <w:r w:rsidRPr="0020137C">
        <w:rPr>
          <w:rFonts w:asciiTheme="minorHAnsi" w:hAnsiTheme="minorHAnsi" w:cstheme="minorHAnsi"/>
        </w:rPr>
        <w:t>the</w:t>
      </w:r>
      <w:r w:rsidRPr="0020137C">
        <w:rPr>
          <w:rFonts w:asciiTheme="minorHAnsi" w:hAnsiTheme="minorHAnsi" w:cstheme="minorHAnsi"/>
          <w:spacing w:val="38"/>
        </w:rPr>
        <w:t xml:space="preserve"> </w:t>
      </w:r>
      <w:r w:rsidRPr="0020137C">
        <w:rPr>
          <w:rFonts w:asciiTheme="minorHAnsi" w:hAnsiTheme="minorHAnsi" w:cstheme="minorHAnsi"/>
        </w:rPr>
        <w:t>community</w:t>
      </w:r>
      <w:r w:rsidRPr="0020137C">
        <w:rPr>
          <w:rFonts w:asciiTheme="minorHAnsi" w:hAnsiTheme="minorHAnsi" w:cstheme="minorHAnsi"/>
          <w:spacing w:val="39"/>
        </w:rPr>
        <w:t xml:space="preserve"> </w:t>
      </w:r>
      <w:r w:rsidRPr="0020137C">
        <w:rPr>
          <w:rFonts w:asciiTheme="minorHAnsi" w:hAnsiTheme="minorHAnsi" w:cstheme="minorHAnsi"/>
        </w:rPr>
        <w:t>which</w:t>
      </w:r>
      <w:r w:rsidRPr="0020137C">
        <w:rPr>
          <w:rFonts w:asciiTheme="minorHAnsi" w:hAnsiTheme="minorHAnsi" w:cstheme="minorHAnsi"/>
          <w:spacing w:val="39"/>
        </w:rPr>
        <w:t xml:space="preserve"> </w:t>
      </w:r>
      <w:r w:rsidRPr="0020137C">
        <w:rPr>
          <w:rFonts w:asciiTheme="minorHAnsi" w:hAnsiTheme="minorHAnsi" w:cstheme="minorHAnsi"/>
        </w:rPr>
        <w:t>are</w:t>
      </w:r>
      <w:r w:rsidRPr="0020137C">
        <w:rPr>
          <w:rFonts w:asciiTheme="minorHAnsi" w:hAnsiTheme="minorHAnsi" w:cstheme="minorHAnsi"/>
          <w:spacing w:val="38"/>
        </w:rPr>
        <w:t xml:space="preserve"> </w:t>
      </w:r>
      <w:r w:rsidRPr="0020137C">
        <w:rPr>
          <w:rFonts w:asciiTheme="minorHAnsi" w:hAnsiTheme="minorHAnsi" w:cstheme="minorHAnsi"/>
        </w:rPr>
        <w:t>not</w:t>
      </w:r>
      <w:r w:rsidRPr="0020137C">
        <w:rPr>
          <w:rFonts w:asciiTheme="minorHAnsi" w:hAnsiTheme="minorHAnsi" w:cstheme="minorHAnsi"/>
          <w:spacing w:val="39"/>
        </w:rPr>
        <w:t xml:space="preserve"> </w:t>
      </w:r>
      <w:r w:rsidRPr="0020137C">
        <w:rPr>
          <w:rFonts w:asciiTheme="minorHAnsi" w:hAnsiTheme="minorHAnsi" w:cstheme="minorHAnsi"/>
        </w:rPr>
        <w:t>directly</w:t>
      </w:r>
      <w:r w:rsidRPr="0020137C">
        <w:rPr>
          <w:rFonts w:asciiTheme="minorHAnsi" w:hAnsiTheme="minorHAnsi" w:cstheme="minorHAnsi"/>
          <w:w w:val="99"/>
        </w:rPr>
        <w:t xml:space="preserve"> </w:t>
      </w:r>
      <w:r w:rsidRPr="0020137C">
        <w:rPr>
          <w:rFonts w:asciiTheme="minorHAnsi" w:hAnsiTheme="minorHAnsi" w:cstheme="minorHAnsi"/>
        </w:rPr>
        <w:t>associated with</w:t>
      </w:r>
      <w:r w:rsidRPr="0020137C">
        <w:rPr>
          <w:rFonts w:asciiTheme="minorHAnsi" w:hAnsiTheme="minorHAnsi" w:cstheme="minorHAnsi"/>
          <w:spacing w:val="-24"/>
        </w:rPr>
        <w:t xml:space="preserve"> </w:t>
      </w:r>
      <w:r w:rsidRPr="0020137C">
        <w:rPr>
          <w:rFonts w:asciiTheme="minorHAnsi" w:hAnsiTheme="minorHAnsi" w:cstheme="minorHAnsi"/>
        </w:rPr>
        <w:t>WLHSDM</w:t>
      </w:r>
    </w:p>
    <w:sectPr w:rsidR="006A430C" w:rsidRPr="0020137C" w:rsidSect="00ED1E6A">
      <w:pgSz w:w="12240" w:h="15840"/>
      <w:pgMar w:top="1440" w:right="1440" w:bottom="1440" w:left="1440" w:header="0" w:footer="8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B7E" w:rsidRDefault="00CA3B7E">
      <w:r>
        <w:separator/>
      </w:r>
    </w:p>
  </w:endnote>
  <w:endnote w:type="continuationSeparator" w:id="0">
    <w:p w:rsidR="00CA3B7E" w:rsidRDefault="00CA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81063631"/>
      <w:docPartObj>
        <w:docPartGallery w:val="Page Numbers (Bottom of Page)"/>
        <w:docPartUnique/>
      </w:docPartObj>
    </w:sdtPr>
    <w:sdtEndPr/>
    <w:sdtContent>
      <w:sdt>
        <w:sdtPr>
          <w:rPr>
            <w:sz w:val="16"/>
            <w:szCs w:val="16"/>
          </w:rPr>
          <w:id w:val="-290526595"/>
          <w:docPartObj>
            <w:docPartGallery w:val="Page Numbers (Top of Page)"/>
            <w:docPartUnique/>
          </w:docPartObj>
        </w:sdtPr>
        <w:sdtEndPr/>
        <w:sdtContent>
          <w:p w:rsidR="00A17F54" w:rsidRDefault="00222324" w:rsidP="00222324">
            <w:pPr>
              <w:pStyle w:val="BodyText"/>
              <w:tabs>
                <w:tab w:val="left" w:pos="8550"/>
              </w:tabs>
              <w:kinsoku w:val="0"/>
              <w:overflowPunct w:val="0"/>
              <w:spacing w:line="184" w:lineRule="exact"/>
              <w:ind w:left="0" w:firstLine="0"/>
              <w:rPr>
                <w:sz w:val="16"/>
                <w:szCs w:val="16"/>
              </w:rPr>
            </w:pPr>
            <w:r w:rsidRPr="00222324">
              <w:rPr>
                <w:sz w:val="16"/>
                <w:szCs w:val="16"/>
              </w:rPr>
              <w:t>WLHSDM</w:t>
            </w:r>
            <w:r w:rsidRPr="00222324">
              <w:rPr>
                <w:spacing w:val="-6"/>
                <w:sz w:val="16"/>
                <w:szCs w:val="16"/>
              </w:rPr>
              <w:t xml:space="preserve"> </w:t>
            </w:r>
            <w:r w:rsidRPr="00222324">
              <w:rPr>
                <w:sz w:val="16"/>
                <w:szCs w:val="16"/>
              </w:rPr>
              <w:t>Guidelines</w:t>
            </w:r>
            <w:r w:rsidRPr="00222324">
              <w:rPr>
                <w:spacing w:val="-6"/>
                <w:sz w:val="16"/>
                <w:szCs w:val="16"/>
              </w:rPr>
              <w:t xml:space="preserve"> </w:t>
            </w:r>
            <w:r w:rsidRPr="00222324">
              <w:rPr>
                <w:sz w:val="16"/>
                <w:szCs w:val="16"/>
              </w:rPr>
              <w:t>for</w:t>
            </w:r>
            <w:r w:rsidRPr="00222324">
              <w:rPr>
                <w:spacing w:val="-6"/>
                <w:sz w:val="16"/>
                <w:szCs w:val="16"/>
              </w:rPr>
              <w:t xml:space="preserve"> </w:t>
            </w:r>
            <w:r w:rsidRPr="00222324">
              <w:rPr>
                <w:sz w:val="16"/>
                <w:szCs w:val="16"/>
              </w:rPr>
              <w:t>Faculty</w:t>
            </w:r>
            <w:r w:rsidRPr="00222324">
              <w:rPr>
                <w:spacing w:val="-6"/>
                <w:sz w:val="16"/>
                <w:szCs w:val="16"/>
              </w:rPr>
              <w:t xml:space="preserve"> </w:t>
            </w:r>
            <w:r w:rsidRPr="00222324">
              <w:rPr>
                <w:sz w:val="16"/>
                <w:szCs w:val="16"/>
              </w:rPr>
              <w:t>Appointment,</w:t>
            </w:r>
            <w:r w:rsidRPr="00222324">
              <w:rPr>
                <w:spacing w:val="-6"/>
                <w:sz w:val="16"/>
                <w:szCs w:val="16"/>
              </w:rPr>
              <w:t xml:space="preserve"> </w:t>
            </w:r>
            <w:r w:rsidRPr="00222324">
              <w:rPr>
                <w:sz w:val="16"/>
                <w:szCs w:val="16"/>
              </w:rPr>
              <w:t>Tenure,</w:t>
            </w:r>
            <w:r w:rsidRPr="00222324">
              <w:rPr>
                <w:spacing w:val="-5"/>
                <w:sz w:val="16"/>
                <w:szCs w:val="16"/>
              </w:rPr>
              <w:t xml:space="preserve"> </w:t>
            </w:r>
            <w:r w:rsidRPr="00222324">
              <w:rPr>
                <w:sz w:val="16"/>
                <w:szCs w:val="16"/>
              </w:rPr>
              <w:t>and</w:t>
            </w:r>
            <w:r w:rsidRPr="00222324">
              <w:rPr>
                <w:spacing w:val="-6"/>
                <w:sz w:val="16"/>
                <w:szCs w:val="16"/>
              </w:rPr>
              <w:t xml:space="preserve"> </w:t>
            </w:r>
            <w:r w:rsidRPr="00222324">
              <w:rPr>
                <w:sz w:val="16"/>
                <w:szCs w:val="16"/>
              </w:rPr>
              <w:t xml:space="preserve">Promotion </w:t>
            </w:r>
          </w:p>
          <w:p w:rsidR="0058457C" w:rsidRDefault="00A17F54" w:rsidP="00222324">
            <w:pPr>
              <w:pStyle w:val="BodyText"/>
              <w:tabs>
                <w:tab w:val="left" w:pos="8550"/>
              </w:tabs>
              <w:kinsoku w:val="0"/>
              <w:overflowPunct w:val="0"/>
              <w:spacing w:line="184" w:lineRule="exact"/>
              <w:ind w:left="0" w:firstLine="0"/>
              <w:rPr>
                <w:sz w:val="16"/>
                <w:szCs w:val="16"/>
              </w:rPr>
            </w:pPr>
            <w:r>
              <w:rPr>
                <w:sz w:val="16"/>
                <w:szCs w:val="16"/>
              </w:rPr>
              <w:t>Approved October 24, 2019</w:t>
            </w:r>
          </w:p>
          <w:p w:rsidR="00222324" w:rsidRPr="00222324" w:rsidRDefault="0058457C" w:rsidP="00222324">
            <w:pPr>
              <w:pStyle w:val="BodyText"/>
              <w:tabs>
                <w:tab w:val="left" w:pos="8550"/>
              </w:tabs>
              <w:kinsoku w:val="0"/>
              <w:overflowPunct w:val="0"/>
              <w:spacing w:line="184" w:lineRule="exact"/>
              <w:ind w:left="0" w:firstLine="0"/>
              <w:rPr>
                <w:sz w:val="16"/>
                <w:szCs w:val="16"/>
              </w:rPr>
            </w:pPr>
            <w:r>
              <w:rPr>
                <w:sz w:val="16"/>
                <w:szCs w:val="16"/>
              </w:rPr>
              <w:t>Rev. August 18, 2020</w:t>
            </w:r>
            <w:r w:rsidR="00222324">
              <w:rPr>
                <w:sz w:val="16"/>
                <w:szCs w:val="16"/>
              </w:rPr>
              <w:tab/>
            </w:r>
            <w:r w:rsidR="00222324" w:rsidRPr="00222324">
              <w:rPr>
                <w:sz w:val="16"/>
                <w:szCs w:val="16"/>
              </w:rPr>
              <w:t xml:space="preserve">Page </w:t>
            </w:r>
            <w:r w:rsidR="00222324" w:rsidRPr="00222324">
              <w:rPr>
                <w:b/>
                <w:bCs/>
                <w:sz w:val="16"/>
                <w:szCs w:val="16"/>
              </w:rPr>
              <w:fldChar w:fldCharType="begin"/>
            </w:r>
            <w:r w:rsidR="00222324" w:rsidRPr="00222324">
              <w:rPr>
                <w:b/>
                <w:bCs/>
                <w:sz w:val="16"/>
                <w:szCs w:val="16"/>
              </w:rPr>
              <w:instrText xml:space="preserve"> PAGE </w:instrText>
            </w:r>
            <w:r w:rsidR="00222324" w:rsidRPr="00222324">
              <w:rPr>
                <w:b/>
                <w:bCs/>
                <w:sz w:val="16"/>
                <w:szCs w:val="16"/>
              </w:rPr>
              <w:fldChar w:fldCharType="separate"/>
            </w:r>
            <w:r>
              <w:rPr>
                <w:b/>
                <w:bCs/>
                <w:noProof/>
                <w:sz w:val="16"/>
                <w:szCs w:val="16"/>
              </w:rPr>
              <w:t>3</w:t>
            </w:r>
            <w:r w:rsidR="00222324" w:rsidRPr="00222324">
              <w:rPr>
                <w:b/>
                <w:bCs/>
                <w:sz w:val="16"/>
                <w:szCs w:val="16"/>
              </w:rPr>
              <w:fldChar w:fldCharType="end"/>
            </w:r>
            <w:r w:rsidR="00222324" w:rsidRPr="00222324">
              <w:rPr>
                <w:sz w:val="16"/>
                <w:szCs w:val="16"/>
              </w:rPr>
              <w:t xml:space="preserve"> of </w:t>
            </w:r>
            <w:r w:rsidR="00222324" w:rsidRPr="00222324">
              <w:rPr>
                <w:b/>
                <w:bCs/>
                <w:sz w:val="16"/>
                <w:szCs w:val="16"/>
              </w:rPr>
              <w:fldChar w:fldCharType="begin"/>
            </w:r>
            <w:r w:rsidR="00222324" w:rsidRPr="00222324">
              <w:rPr>
                <w:b/>
                <w:bCs/>
                <w:sz w:val="16"/>
                <w:szCs w:val="16"/>
              </w:rPr>
              <w:instrText xml:space="preserve"> NUMPAGES  </w:instrText>
            </w:r>
            <w:r w:rsidR="00222324" w:rsidRPr="00222324">
              <w:rPr>
                <w:b/>
                <w:bCs/>
                <w:sz w:val="16"/>
                <w:szCs w:val="16"/>
              </w:rPr>
              <w:fldChar w:fldCharType="separate"/>
            </w:r>
            <w:r>
              <w:rPr>
                <w:b/>
                <w:bCs/>
                <w:noProof/>
                <w:sz w:val="16"/>
                <w:szCs w:val="16"/>
              </w:rPr>
              <w:t>8</w:t>
            </w:r>
            <w:r w:rsidR="00222324" w:rsidRPr="00222324">
              <w:rPr>
                <w:b/>
                <w:bCs/>
                <w:sz w:val="16"/>
                <w:szCs w:val="16"/>
              </w:rPr>
              <w:fldChar w:fldCharType="end"/>
            </w:r>
          </w:p>
          <w:p w:rsidR="0097563B" w:rsidRPr="00222324" w:rsidRDefault="0058457C" w:rsidP="00222324">
            <w:pPr>
              <w:pStyle w:val="BodyText"/>
              <w:kinsoku w:val="0"/>
              <w:overflowPunct w:val="0"/>
              <w:spacing w:line="184" w:lineRule="exact"/>
              <w:ind w:left="0" w:firstLine="0"/>
              <w:rPr>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B7E" w:rsidRDefault="00CA3B7E">
      <w:r>
        <w:separator/>
      </w:r>
    </w:p>
  </w:footnote>
  <w:footnote w:type="continuationSeparator" w:id="0">
    <w:p w:rsidR="00CA3B7E" w:rsidRDefault="00CA3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722" w:hanging="243"/>
      </w:pPr>
      <w:rPr>
        <w:rFonts w:ascii="Calibri" w:hAnsi="Calibri" w:cs="Calibri"/>
        <w:b w:val="0"/>
        <w:bCs w:val="0"/>
        <w:spacing w:val="-1"/>
        <w:w w:val="99"/>
        <w:sz w:val="20"/>
        <w:szCs w:val="20"/>
      </w:rPr>
    </w:lvl>
    <w:lvl w:ilvl="1">
      <w:numFmt w:val="bullet"/>
      <w:lvlText w:val="•"/>
      <w:lvlJc w:val="left"/>
      <w:pPr>
        <w:ind w:left="1648" w:hanging="243"/>
      </w:pPr>
    </w:lvl>
    <w:lvl w:ilvl="2">
      <w:numFmt w:val="bullet"/>
      <w:lvlText w:val="•"/>
      <w:lvlJc w:val="left"/>
      <w:pPr>
        <w:ind w:left="2576" w:hanging="243"/>
      </w:pPr>
    </w:lvl>
    <w:lvl w:ilvl="3">
      <w:numFmt w:val="bullet"/>
      <w:lvlText w:val="•"/>
      <w:lvlJc w:val="left"/>
      <w:pPr>
        <w:ind w:left="3504" w:hanging="243"/>
      </w:pPr>
    </w:lvl>
    <w:lvl w:ilvl="4">
      <w:numFmt w:val="bullet"/>
      <w:lvlText w:val="•"/>
      <w:lvlJc w:val="left"/>
      <w:pPr>
        <w:ind w:left="4432" w:hanging="243"/>
      </w:pPr>
    </w:lvl>
    <w:lvl w:ilvl="5">
      <w:numFmt w:val="bullet"/>
      <w:lvlText w:val="•"/>
      <w:lvlJc w:val="left"/>
      <w:pPr>
        <w:ind w:left="5360" w:hanging="243"/>
      </w:pPr>
    </w:lvl>
    <w:lvl w:ilvl="6">
      <w:numFmt w:val="bullet"/>
      <w:lvlText w:val="•"/>
      <w:lvlJc w:val="left"/>
      <w:pPr>
        <w:ind w:left="6288" w:hanging="243"/>
      </w:pPr>
    </w:lvl>
    <w:lvl w:ilvl="7">
      <w:numFmt w:val="bullet"/>
      <w:lvlText w:val="•"/>
      <w:lvlJc w:val="left"/>
      <w:pPr>
        <w:ind w:left="7216" w:hanging="243"/>
      </w:pPr>
    </w:lvl>
    <w:lvl w:ilvl="8">
      <w:numFmt w:val="bullet"/>
      <w:lvlText w:val="•"/>
      <w:lvlJc w:val="left"/>
      <w:pPr>
        <w:ind w:left="8144" w:hanging="243"/>
      </w:pPr>
    </w:lvl>
  </w:abstractNum>
  <w:abstractNum w:abstractNumId="1" w15:restartNumberingAfterBreak="0">
    <w:nsid w:val="00000403"/>
    <w:multiLevelType w:val="multilevel"/>
    <w:tmpl w:val="00000886"/>
    <w:lvl w:ilvl="0">
      <w:numFmt w:val="bullet"/>
      <w:lvlText w:val="*"/>
      <w:lvlJc w:val="left"/>
      <w:pPr>
        <w:ind w:left="120" w:hanging="143"/>
      </w:pPr>
      <w:rPr>
        <w:rFonts w:ascii="Calibri" w:hAnsi="Calibri" w:cs="Calibri"/>
        <w:b w:val="0"/>
        <w:bCs w:val="0"/>
        <w:w w:val="99"/>
        <w:sz w:val="20"/>
        <w:szCs w:val="20"/>
      </w:rPr>
    </w:lvl>
    <w:lvl w:ilvl="1">
      <w:numFmt w:val="bullet"/>
      <w:lvlText w:val="·"/>
      <w:lvlJc w:val="left"/>
      <w:pPr>
        <w:ind w:left="840" w:hanging="533"/>
      </w:pPr>
      <w:rPr>
        <w:rFonts w:ascii="Calibri" w:hAnsi="Calibri" w:cs="Calibri"/>
        <w:b w:val="0"/>
        <w:bCs w:val="0"/>
        <w:w w:val="99"/>
      </w:rPr>
    </w:lvl>
    <w:lvl w:ilvl="2">
      <w:numFmt w:val="bullet"/>
      <w:lvlText w:val="•"/>
      <w:lvlJc w:val="left"/>
      <w:pPr>
        <w:ind w:left="1820" w:hanging="533"/>
      </w:pPr>
    </w:lvl>
    <w:lvl w:ilvl="3">
      <w:numFmt w:val="bullet"/>
      <w:lvlText w:val="•"/>
      <w:lvlJc w:val="left"/>
      <w:pPr>
        <w:ind w:left="2800" w:hanging="533"/>
      </w:pPr>
    </w:lvl>
    <w:lvl w:ilvl="4">
      <w:numFmt w:val="bullet"/>
      <w:lvlText w:val="•"/>
      <w:lvlJc w:val="left"/>
      <w:pPr>
        <w:ind w:left="3780" w:hanging="533"/>
      </w:pPr>
    </w:lvl>
    <w:lvl w:ilvl="5">
      <w:numFmt w:val="bullet"/>
      <w:lvlText w:val="•"/>
      <w:lvlJc w:val="left"/>
      <w:pPr>
        <w:ind w:left="4760" w:hanging="533"/>
      </w:pPr>
    </w:lvl>
    <w:lvl w:ilvl="6">
      <w:numFmt w:val="bullet"/>
      <w:lvlText w:val="•"/>
      <w:lvlJc w:val="left"/>
      <w:pPr>
        <w:ind w:left="5740" w:hanging="533"/>
      </w:pPr>
    </w:lvl>
    <w:lvl w:ilvl="7">
      <w:numFmt w:val="bullet"/>
      <w:lvlText w:val="•"/>
      <w:lvlJc w:val="left"/>
      <w:pPr>
        <w:ind w:left="6720" w:hanging="533"/>
      </w:pPr>
    </w:lvl>
    <w:lvl w:ilvl="8">
      <w:numFmt w:val="bullet"/>
      <w:lvlText w:val="•"/>
      <w:lvlJc w:val="left"/>
      <w:pPr>
        <w:ind w:left="7700" w:hanging="533"/>
      </w:pPr>
    </w:lvl>
  </w:abstractNum>
  <w:abstractNum w:abstractNumId="2" w15:restartNumberingAfterBreak="0">
    <w:nsid w:val="00000404"/>
    <w:multiLevelType w:val="multilevel"/>
    <w:tmpl w:val="00000887"/>
    <w:lvl w:ilvl="0">
      <w:numFmt w:val="bullet"/>
      <w:lvlText w:val="·"/>
      <w:lvlJc w:val="left"/>
      <w:pPr>
        <w:ind w:left="839" w:hanging="720"/>
      </w:pPr>
      <w:rPr>
        <w:rFonts w:ascii="Calibri" w:hAnsi="Calibri" w:cs="Calibri"/>
        <w:b w:val="0"/>
        <w:bCs w:val="0"/>
        <w:w w:val="99"/>
        <w:sz w:val="20"/>
        <w:szCs w:val="20"/>
      </w:rPr>
    </w:lvl>
    <w:lvl w:ilvl="1">
      <w:numFmt w:val="bullet"/>
      <w:lvlText w:val="·"/>
      <w:lvlJc w:val="left"/>
      <w:pPr>
        <w:ind w:left="839" w:hanging="541"/>
      </w:pPr>
      <w:rPr>
        <w:rFonts w:ascii="Calibri" w:hAnsi="Calibri" w:cs="Calibri"/>
        <w:b w:val="0"/>
        <w:bCs w:val="0"/>
        <w:w w:val="99"/>
        <w:sz w:val="20"/>
        <w:szCs w:val="20"/>
      </w:rPr>
    </w:lvl>
    <w:lvl w:ilvl="2">
      <w:numFmt w:val="bullet"/>
      <w:lvlText w:val="•"/>
      <w:lvlJc w:val="left"/>
      <w:pPr>
        <w:ind w:left="2592" w:hanging="541"/>
      </w:pPr>
    </w:lvl>
    <w:lvl w:ilvl="3">
      <w:numFmt w:val="bullet"/>
      <w:lvlText w:val="•"/>
      <w:lvlJc w:val="left"/>
      <w:pPr>
        <w:ind w:left="3468" w:hanging="541"/>
      </w:pPr>
    </w:lvl>
    <w:lvl w:ilvl="4">
      <w:numFmt w:val="bullet"/>
      <w:lvlText w:val="•"/>
      <w:lvlJc w:val="left"/>
      <w:pPr>
        <w:ind w:left="4344" w:hanging="541"/>
      </w:pPr>
    </w:lvl>
    <w:lvl w:ilvl="5">
      <w:numFmt w:val="bullet"/>
      <w:lvlText w:val="•"/>
      <w:lvlJc w:val="left"/>
      <w:pPr>
        <w:ind w:left="5220" w:hanging="541"/>
      </w:pPr>
    </w:lvl>
    <w:lvl w:ilvl="6">
      <w:numFmt w:val="bullet"/>
      <w:lvlText w:val="•"/>
      <w:lvlJc w:val="left"/>
      <w:pPr>
        <w:ind w:left="6096" w:hanging="541"/>
      </w:pPr>
    </w:lvl>
    <w:lvl w:ilvl="7">
      <w:numFmt w:val="bullet"/>
      <w:lvlText w:val="•"/>
      <w:lvlJc w:val="left"/>
      <w:pPr>
        <w:ind w:left="6972" w:hanging="541"/>
      </w:pPr>
    </w:lvl>
    <w:lvl w:ilvl="8">
      <w:numFmt w:val="bullet"/>
      <w:lvlText w:val="•"/>
      <w:lvlJc w:val="left"/>
      <w:pPr>
        <w:ind w:left="7848" w:hanging="54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7C"/>
    <w:rsid w:val="00011ADB"/>
    <w:rsid w:val="00031B6F"/>
    <w:rsid w:val="0008340F"/>
    <w:rsid w:val="001308D2"/>
    <w:rsid w:val="00162AAD"/>
    <w:rsid w:val="001E12F7"/>
    <w:rsid w:val="0020137C"/>
    <w:rsid w:val="00222324"/>
    <w:rsid w:val="00230913"/>
    <w:rsid w:val="002E4A79"/>
    <w:rsid w:val="003A436C"/>
    <w:rsid w:val="0058457C"/>
    <w:rsid w:val="005A608A"/>
    <w:rsid w:val="006503F2"/>
    <w:rsid w:val="006A430C"/>
    <w:rsid w:val="007D016E"/>
    <w:rsid w:val="00826866"/>
    <w:rsid w:val="00831A59"/>
    <w:rsid w:val="0097563B"/>
    <w:rsid w:val="009C591C"/>
    <w:rsid w:val="00A17F54"/>
    <w:rsid w:val="00A20725"/>
    <w:rsid w:val="00A42449"/>
    <w:rsid w:val="00BF4C4E"/>
    <w:rsid w:val="00C3301C"/>
    <w:rsid w:val="00CA3B7E"/>
    <w:rsid w:val="00D02764"/>
    <w:rsid w:val="00D66B3B"/>
    <w:rsid w:val="00DF065B"/>
    <w:rsid w:val="00E652C3"/>
    <w:rsid w:val="00ED1E6A"/>
    <w:rsid w:val="00F15C50"/>
    <w:rsid w:val="00F5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692A744-1ADC-404C-8CEA-0AFB569E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1"/>
    <w:qFormat/>
    <w:pPr>
      <w:spacing w:before="27"/>
      <w:ind w:left="1812"/>
      <w:outlineLvl w:val="0"/>
    </w:pPr>
    <w:rPr>
      <w:rFonts w:cs="Calibri"/>
      <w:b/>
      <w:bCs/>
    </w:rPr>
  </w:style>
  <w:style w:type="paragraph" w:styleId="Heading2">
    <w:name w:val="heading 2"/>
    <w:basedOn w:val="Normal"/>
    <w:next w:val="Normal"/>
    <w:link w:val="Heading2Char"/>
    <w:uiPriority w:val="1"/>
    <w:qFormat/>
    <w:pPr>
      <w:ind w:left="120"/>
      <w:outlineLvl w:val="1"/>
    </w:pPr>
    <w:rPr>
      <w:rFonts w:cs="Calibr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540"/>
    </w:pPr>
    <w:rPr>
      <w:rFonts w:cs="Calibri"/>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137C"/>
    <w:pPr>
      <w:tabs>
        <w:tab w:val="center" w:pos="4680"/>
        <w:tab w:val="right" w:pos="9360"/>
      </w:tabs>
    </w:pPr>
  </w:style>
  <w:style w:type="character" w:customStyle="1" w:styleId="HeaderChar">
    <w:name w:val="Header Char"/>
    <w:basedOn w:val="DefaultParagraphFont"/>
    <w:link w:val="Header"/>
    <w:uiPriority w:val="99"/>
    <w:rsid w:val="0020137C"/>
  </w:style>
  <w:style w:type="paragraph" w:styleId="Footer">
    <w:name w:val="footer"/>
    <w:basedOn w:val="Normal"/>
    <w:link w:val="FooterChar"/>
    <w:uiPriority w:val="99"/>
    <w:unhideWhenUsed/>
    <w:rsid w:val="0020137C"/>
    <w:pPr>
      <w:tabs>
        <w:tab w:val="center" w:pos="4680"/>
        <w:tab w:val="right" w:pos="9360"/>
      </w:tabs>
    </w:pPr>
  </w:style>
  <w:style w:type="character" w:customStyle="1" w:styleId="FooterChar">
    <w:name w:val="Footer Char"/>
    <w:basedOn w:val="DefaultParagraphFont"/>
    <w:link w:val="Footer"/>
    <w:uiPriority w:val="99"/>
    <w:rsid w:val="0020137C"/>
  </w:style>
  <w:style w:type="paragraph" w:styleId="BalloonText">
    <w:name w:val="Balloon Text"/>
    <w:basedOn w:val="Normal"/>
    <w:link w:val="BalloonTextChar"/>
    <w:uiPriority w:val="99"/>
    <w:semiHidden/>
    <w:unhideWhenUsed/>
    <w:rsid w:val="00DF0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5B"/>
    <w:rPr>
      <w:rFonts w:ascii="Segoe UI" w:hAnsi="Segoe UI" w:cs="Segoe UI"/>
      <w:sz w:val="18"/>
      <w:szCs w:val="18"/>
    </w:rPr>
  </w:style>
  <w:style w:type="character" w:styleId="CommentReference">
    <w:name w:val="annotation reference"/>
    <w:basedOn w:val="DefaultParagraphFont"/>
    <w:uiPriority w:val="99"/>
    <w:semiHidden/>
    <w:unhideWhenUsed/>
    <w:rsid w:val="00DF065B"/>
    <w:rPr>
      <w:sz w:val="16"/>
      <w:szCs w:val="16"/>
    </w:rPr>
  </w:style>
  <w:style w:type="paragraph" w:styleId="CommentText">
    <w:name w:val="annotation text"/>
    <w:basedOn w:val="Normal"/>
    <w:link w:val="CommentTextChar"/>
    <w:uiPriority w:val="99"/>
    <w:semiHidden/>
    <w:unhideWhenUsed/>
    <w:rsid w:val="00DF065B"/>
    <w:rPr>
      <w:szCs w:val="20"/>
    </w:rPr>
  </w:style>
  <w:style w:type="character" w:customStyle="1" w:styleId="CommentTextChar">
    <w:name w:val="Comment Text Char"/>
    <w:basedOn w:val="DefaultParagraphFont"/>
    <w:link w:val="CommentText"/>
    <w:uiPriority w:val="99"/>
    <w:semiHidden/>
    <w:rsid w:val="00DF065B"/>
    <w:rPr>
      <w:szCs w:val="20"/>
    </w:rPr>
  </w:style>
  <w:style w:type="paragraph" w:styleId="CommentSubject">
    <w:name w:val="annotation subject"/>
    <w:basedOn w:val="CommentText"/>
    <w:next w:val="CommentText"/>
    <w:link w:val="CommentSubjectChar"/>
    <w:uiPriority w:val="99"/>
    <w:semiHidden/>
    <w:unhideWhenUsed/>
    <w:rsid w:val="00DF065B"/>
    <w:rPr>
      <w:b/>
      <w:bCs/>
    </w:rPr>
  </w:style>
  <w:style w:type="character" w:customStyle="1" w:styleId="CommentSubjectChar">
    <w:name w:val="Comment Subject Char"/>
    <w:basedOn w:val="CommentTextChar"/>
    <w:link w:val="CommentSubject"/>
    <w:uiPriority w:val="99"/>
    <w:semiHidden/>
    <w:rsid w:val="00DF065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D2C9-B51B-4250-AA89-F1FE81BC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2620</Words>
  <Characters>15778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Guidelines for Faculty Appointment, Tenure and Promotion</vt:lpstr>
    </vt:vector>
  </TitlesOfParts>
  <Company/>
  <LinksUpToDate>false</LinksUpToDate>
  <CharactersWithSpaces>18362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Faculty Appointment, Tenure and Promotion</dc:title>
  <dc:subject/>
  <dc:creator>Steele, David</dc:creator>
  <cp:keywords/>
  <dc:description/>
  <cp:lastModifiedBy>Ramirez, Yvonne B</cp:lastModifiedBy>
  <cp:revision>2</cp:revision>
  <dcterms:created xsi:type="dcterms:W3CDTF">2020-08-18T16:18:00Z</dcterms:created>
  <dcterms:modified xsi:type="dcterms:W3CDTF">2020-08-18T16:18:00Z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9.0 for Word</vt:lpwstr>
  </property>
</Properties>
</file>